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AB1BD0" w:rsidP="0035242D">
      <w:pPr>
        <w:spacing w:after="0"/>
        <w:jc w:val="center"/>
      </w:pPr>
      <w:r>
        <w:t>December 10</w:t>
      </w:r>
      <w:r w:rsidR="004B08F3" w:rsidRPr="004B08F3">
        <w:rPr>
          <w:vertAlign w:val="superscript"/>
        </w:rPr>
        <w:t>th</w:t>
      </w:r>
      <w:r w:rsidR="004B08F3">
        <w:t>,</w:t>
      </w:r>
      <w:r w:rsidR="008255D2">
        <w:t xml:space="preserve"> 2019</w:t>
      </w:r>
    </w:p>
    <w:p w:rsidR="0035242D" w:rsidRPr="0035242D" w:rsidRDefault="0035242D" w:rsidP="0035242D">
      <w:pPr>
        <w:spacing w:after="0"/>
        <w:jc w:val="center"/>
        <w:rPr>
          <w:b/>
        </w:rPr>
      </w:pPr>
    </w:p>
    <w:p w:rsidR="00146B8B" w:rsidRDefault="001700BC">
      <w:r>
        <w:t xml:space="preserve">The Village of North Lewisburg Council met on </w:t>
      </w:r>
      <w:r w:rsidR="00AB1BD0">
        <w:t>December 10</w:t>
      </w:r>
      <w:r w:rsidR="002D335F" w:rsidRPr="002D335F">
        <w:rPr>
          <w:vertAlign w:val="superscript"/>
        </w:rPr>
        <w:t>th</w:t>
      </w:r>
      <w:r w:rsidR="00A02ADA">
        <w:t>, 2019</w:t>
      </w:r>
      <w:r w:rsidR="0005772D">
        <w:t xml:space="preserve"> at </w:t>
      </w:r>
      <w:r w:rsidR="00B03A2A">
        <w:t>6:3</w:t>
      </w:r>
      <w:r w:rsidR="006E26C3">
        <w:t>0</w:t>
      </w:r>
      <w:r w:rsidR="00F61B58">
        <w:t xml:space="preserve"> </w:t>
      </w:r>
      <w:r>
        <w:t>PM in the Village Community Room. Mayor Cheryl Hollingsworth called the meeting to o</w:t>
      </w:r>
      <w:r w:rsidR="00780E91">
        <w:t>rder. Roll call was answered by Beech,</w:t>
      </w:r>
      <w:r w:rsidR="00BF6686">
        <w:t xml:space="preserve"> </w:t>
      </w:r>
      <w:r w:rsidR="002D335F">
        <w:t>Collier</w:t>
      </w:r>
      <w:r w:rsidR="001F74BD">
        <w:t>,</w:t>
      </w:r>
      <w:r w:rsidR="006E26C3">
        <w:t xml:space="preserve"> Murphy</w:t>
      </w:r>
      <w:r w:rsidR="004B08F3">
        <w:t>,</w:t>
      </w:r>
      <w:r w:rsidR="006943D1">
        <w:t xml:space="preserve"> </w:t>
      </w:r>
      <w:proofErr w:type="spellStart"/>
      <w:r w:rsidR="006943D1">
        <w:t>Ohashi</w:t>
      </w:r>
      <w:proofErr w:type="spellEnd"/>
      <w:r w:rsidR="006943D1">
        <w:t>,</w:t>
      </w:r>
      <w:r w:rsidR="00D40F3D">
        <w:t xml:space="preserve"> Street</w:t>
      </w:r>
      <w:r w:rsidR="006943D1">
        <w:t xml:space="preserve"> and</w:t>
      </w:r>
      <w:r w:rsidR="00AB0F31">
        <w:t xml:space="preserve"> </w:t>
      </w:r>
      <w:r w:rsidR="006943D1">
        <w:t>Warner</w:t>
      </w:r>
      <w:r w:rsidR="001F74BD">
        <w:t>.</w:t>
      </w:r>
      <w:r w:rsidR="00036523">
        <w:t xml:space="preserve"> </w:t>
      </w:r>
      <w:r w:rsidR="001F74BD">
        <w:t>All present joi</w:t>
      </w:r>
      <w:r w:rsidR="00401641">
        <w:t>ned in the Pledge of Allegiance</w:t>
      </w:r>
      <w:r w:rsidR="00F61B58">
        <w:t>.</w:t>
      </w:r>
    </w:p>
    <w:p w:rsidR="001F74BD" w:rsidRDefault="005B55D3">
      <w:r>
        <w:t>Murphy</w:t>
      </w:r>
      <w:r w:rsidR="0005772D">
        <w:t xml:space="preserve"> </w:t>
      </w:r>
      <w:r w:rsidR="00216359">
        <w:t>made a motion to accept the</w:t>
      </w:r>
      <w:r w:rsidR="00036523">
        <w:t xml:space="preserve"> </w:t>
      </w:r>
      <w:r w:rsidR="00E66627">
        <w:t>November</w:t>
      </w:r>
      <w:r w:rsidR="00034F68">
        <w:t xml:space="preserve"> </w:t>
      </w:r>
      <w:r w:rsidR="00FC10BE">
        <w:t>minutes</w:t>
      </w:r>
      <w:r w:rsidR="00216359">
        <w:t xml:space="preserve">, </w:t>
      </w:r>
      <w:r w:rsidR="005A07F4">
        <w:t>Collier</w:t>
      </w:r>
      <w:r w:rsidR="00216359">
        <w:t xml:space="preserve"> seconded, all in favor. </w:t>
      </w:r>
      <w:proofErr w:type="spellStart"/>
      <w:r>
        <w:t>Ohashi</w:t>
      </w:r>
      <w:proofErr w:type="spellEnd"/>
      <w:r w:rsidR="001F74BD">
        <w:t xml:space="preserve"> made a motion to accept the </w:t>
      </w:r>
      <w:r w:rsidR="00E66627">
        <w:t>November</w:t>
      </w:r>
      <w:r w:rsidR="00FC10BE">
        <w:t xml:space="preserve"> financials</w:t>
      </w:r>
      <w:r w:rsidR="001F74BD">
        <w:t xml:space="preserve">, </w:t>
      </w:r>
      <w:r>
        <w:t>Street</w:t>
      </w:r>
      <w:r w:rsidR="001F74BD">
        <w:t xml:space="preserve"> seconded, all in favor. </w:t>
      </w:r>
    </w:p>
    <w:p w:rsidR="001A53B3" w:rsidRDefault="001A53B3" w:rsidP="00036523">
      <w:pPr>
        <w:spacing w:after="0" w:line="240" w:lineRule="auto"/>
      </w:pPr>
      <w:r>
        <w:rPr>
          <w:b/>
        </w:rPr>
        <w:t>FINANCE:</w:t>
      </w:r>
    </w:p>
    <w:p w:rsidR="001A53B3" w:rsidRPr="001A53B3" w:rsidRDefault="001A53B3" w:rsidP="00036523">
      <w:pPr>
        <w:spacing w:after="0" w:line="240" w:lineRule="auto"/>
      </w:pPr>
      <w:r>
        <w:t>Fiscal Officer McCombs presented line item transfers that needed completed. Murphy motioned to accept the transfers as presented</w:t>
      </w:r>
      <w:r w:rsidR="004B45A0">
        <w:t xml:space="preserve"> Collier seconded, all in favor. </w:t>
      </w:r>
    </w:p>
    <w:p w:rsidR="001A53B3" w:rsidRDefault="001A53B3" w:rsidP="00036523">
      <w:pPr>
        <w:spacing w:after="0" w:line="240" w:lineRule="auto"/>
        <w:rPr>
          <w:b/>
        </w:rPr>
      </w:pPr>
    </w:p>
    <w:p w:rsidR="00D40F3D" w:rsidRPr="00D40F3D" w:rsidRDefault="00D40F3D" w:rsidP="00036523">
      <w:pPr>
        <w:spacing w:after="0" w:line="240" w:lineRule="auto"/>
        <w:rPr>
          <w:b/>
        </w:rPr>
      </w:pPr>
      <w:r w:rsidRPr="00D40F3D">
        <w:rPr>
          <w:b/>
        </w:rPr>
        <w:t>MAYOR:</w:t>
      </w:r>
    </w:p>
    <w:p w:rsidR="004B45A0" w:rsidRDefault="004B45A0" w:rsidP="007D176B">
      <w:pPr>
        <w:spacing w:after="0" w:line="240" w:lineRule="auto"/>
      </w:pPr>
      <w:r>
        <w:t xml:space="preserve">Mayor Hollingsworth presented the new budget explaining changes made. Estimated revenue equaled $1,220,450.00. Totals broken down are $410,700.00 General, $89,300.00 Streets, $4,300.00 State Highway, $6,170.00 Permissive, $1,000.00 Impact, $500.00 Computer, $301,000.00 Water, $403,000.00 Sewer, and $4,500.00 Utilities. Total expense is $1,379,810.00. Itemized out as $452,850.00 General, $74,000.00 Streets, $17,700.00 State Highway, $10,000.00 Permissive, $30,000.00 Impact, $2,000.00 Computer, $332,550.00 Water, $454,710.00 Sewer, and $6,000.00 Utilities. The budget also included a $.70 raise for all staff except the administrator who received $.80. A motion was made by Murphy to accept the budget as presented including the raise for all staff, seconded by Beech, all in favor, motion carried. </w:t>
      </w:r>
    </w:p>
    <w:p w:rsidR="004B45A0" w:rsidRDefault="004B45A0" w:rsidP="007D176B">
      <w:pPr>
        <w:spacing w:after="0" w:line="240" w:lineRule="auto"/>
      </w:pPr>
    </w:p>
    <w:p w:rsidR="004B45A0" w:rsidRDefault="004B45A0" w:rsidP="007D176B">
      <w:pPr>
        <w:spacing w:after="0" w:line="240" w:lineRule="auto"/>
      </w:pPr>
      <w:r>
        <w:t>Mayor Hollingsworth informed the citizens of the Annual Christmas Parade to be held December 15</w:t>
      </w:r>
      <w:r w:rsidRPr="004B45A0">
        <w:rPr>
          <w:vertAlign w:val="superscript"/>
        </w:rPr>
        <w:t>th</w:t>
      </w:r>
      <w:r>
        <w:t xml:space="preserve"> at 5pm. All are welcome and immediately following the parade there will be a meet and greet with Santa and free food hosted by the North East Champaign County Fire.</w:t>
      </w:r>
    </w:p>
    <w:p w:rsidR="004B45A0" w:rsidRDefault="004B45A0" w:rsidP="00F157FF">
      <w:pPr>
        <w:spacing w:after="0" w:line="240" w:lineRule="auto"/>
        <w:rPr>
          <w:b/>
        </w:rPr>
      </w:pPr>
    </w:p>
    <w:p w:rsidR="00F157FF" w:rsidRPr="00F157FF" w:rsidRDefault="00F157FF" w:rsidP="00F157FF">
      <w:pPr>
        <w:spacing w:after="0" w:line="240" w:lineRule="auto"/>
        <w:rPr>
          <w:b/>
        </w:rPr>
      </w:pPr>
      <w:r w:rsidRPr="00F157FF">
        <w:rPr>
          <w:b/>
        </w:rPr>
        <w:t>ADMINISTRATOR:</w:t>
      </w:r>
    </w:p>
    <w:p w:rsidR="00A1640C" w:rsidRDefault="00F157FF" w:rsidP="004B45A0">
      <w:pPr>
        <w:spacing w:after="0" w:line="240" w:lineRule="auto"/>
      </w:pPr>
      <w:r w:rsidRPr="00F157FF">
        <w:t xml:space="preserve">Administrator Yoder </w:t>
      </w:r>
      <w:r w:rsidR="004B45A0">
        <w:t xml:space="preserve">presented the annual agreement with the Champaign County Commissioners to provide legal counsel to indigent persons, charged under Village Ordinance. Street motioned to accept the agreement, </w:t>
      </w:r>
      <w:proofErr w:type="spellStart"/>
      <w:r w:rsidR="004B45A0">
        <w:t>Ohashi</w:t>
      </w:r>
      <w:proofErr w:type="spellEnd"/>
      <w:r w:rsidR="004B45A0">
        <w:t xml:space="preserve"> seconded, all in favor.</w:t>
      </w:r>
    </w:p>
    <w:p w:rsidR="00F157FF" w:rsidRDefault="00F157FF" w:rsidP="00F157FF">
      <w:pPr>
        <w:spacing w:after="0" w:line="240" w:lineRule="auto"/>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4B45A0">
        <w:t>November</w:t>
      </w:r>
      <w:r w:rsidR="00975DB3">
        <w:t xml:space="preserve">. </w:t>
      </w:r>
      <w:r w:rsidR="004B45A0">
        <w:t>24</w:t>
      </w:r>
      <w:r w:rsidR="00435124">
        <w:t xml:space="preserve"> </w:t>
      </w:r>
      <w:bookmarkStart w:id="0" w:name="_GoBack"/>
      <w:bookmarkEnd w:id="0"/>
      <w:r w:rsidR="00975DB3">
        <w:t xml:space="preserve">warnings, </w:t>
      </w:r>
      <w:r w:rsidR="004B45A0">
        <w:t>13</w:t>
      </w:r>
      <w:r w:rsidR="008C38AC">
        <w:t xml:space="preserve"> </w:t>
      </w:r>
      <w:r w:rsidR="00975DB3">
        <w:t xml:space="preserve">citations, for a total of </w:t>
      </w:r>
      <w:r w:rsidR="004B45A0">
        <w:t>37</w:t>
      </w:r>
      <w:r w:rsidR="00975DB3">
        <w:t xml:space="preserve"> stops</w:t>
      </w:r>
      <w:r w:rsidR="001D44F9">
        <w:t xml:space="preserve">. </w:t>
      </w:r>
      <w:r w:rsidR="004B45A0">
        <w:t>Officer Bodey reminded villagers that water meters belong to the village. If you tamper with them in any way, such as turning them on or off, you will be charged with theft. He then let villagers know there was a giving tree in the lobby if they would like to help a local family in need this Christmas Season.</w:t>
      </w:r>
    </w:p>
    <w:p w:rsidR="00975DB3" w:rsidRDefault="00975DB3" w:rsidP="002816C9">
      <w:pPr>
        <w:spacing w:after="0" w:line="240" w:lineRule="auto"/>
      </w:pPr>
    </w:p>
    <w:p w:rsidR="006906E6" w:rsidRDefault="006906E6" w:rsidP="002816C9">
      <w:pPr>
        <w:spacing w:after="0" w:line="240" w:lineRule="auto"/>
      </w:pPr>
      <w:r>
        <w:t>W</w:t>
      </w:r>
      <w:r w:rsidR="00744534">
        <w:t xml:space="preserve">ater and Sewer report was given. </w:t>
      </w:r>
      <w:r w:rsidR="004B45A0">
        <w:t xml:space="preserve">API will be coming to finish work on the water plant and the sewer press is currently being fixed. </w:t>
      </w:r>
      <w:r w:rsidR="004F3AE9">
        <w:t xml:space="preserve"> </w:t>
      </w:r>
    </w:p>
    <w:p w:rsidR="00744534" w:rsidRDefault="00744534" w:rsidP="002816C9">
      <w:pPr>
        <w:spacing w:after="0" w:line="240" w:lineRule="auto"/>
      </w:pPr>
    </w:p>
    <w:p w:rsidR="00744534" w:rsidRDefault="00744534" w:rsidP="002816C9">
      <w:pPr>
        <w:spacing w:after="0" w:line="240" w:lineRule="auto"/>
        <w:rPr>
          <w:b/>
        </w:rPr>
      </w:pPr>
      <w:r w:rsidRPr="00744534">
        <w:rPr>
          <w:b/>
        </w:rPr>
        <w:t>RESOLUTION/ ORDINANCE:</w:t>
      </w:r>
    </w:p>
    <w:p w:rsidR="00744534" w:rsidRDefault="00E66627" w:rsidP="00744534">
      <w:pPr>
        <w:spacing w:after="0" w:line="240" w:lineRule="auto"/>
      </w:pPr>
      <w:r>
        <w:t>2</w:t>
      </w:r>
      <w:r w:rsidRPr="00E66627">
        <w:rPr>
          <w:vertAlign w:val="superscript"/>
        </w:rPr>
        <w:t>nd</w:t>
      </w:r>
      <w:r>
        <w:t xml:space="preserve"> </w:t>
      </w:r>
      <w:r w:rsidR="00A91B66">
        <w:t xml:space="preserve">reading of </w:t>
      </w:r>
      <w:r w:rsidR="004F3AE9">
        <w:t>Ordinance</w:t>
      </w:r>
      <w:r w:rsidR="00744534">
        <w:t xml:space="preserve">: </w:t>
      </w:r>
      <w:r w:rsidR="004F3AE9">
        <w:t xml:space="preserve">272 </w:t>
      </w:r>
      <w:proofErr w:type="gramStart"/>
      <w:r w:rsidR="00744534">
        <w:t>A</w:t>
      </w:r>
      <w:r w:rsidR="004F3AE9">
        <w:t>n</w:t>
      </w:r>
      <w:proofErr w:type="gramEnd"/>
      <w:r w:rsidR="00744534">
        <w:t xml:space="preserve"> </w:t>
      </w:r>
      <w:r w:rsidR="004F3AE9">
        <w:t>ordinance amending the Codified Ordinance regarding Parking Regulations.</w:t>
      </w:r>
    </w:p>
    <w:p w:rsidR="007507A9" w:rsidRDefault="007507A9" w:rsidP="002816C9">
      <w:pPr>
        <w:spacing w:after="0" w:line="240" w:lineRule="auto"/>
      </w:pPr>
    </w:p>
    <w:p w:rsidR="004F3AE9" w:rsidRDefault="004F3AE9" w:rsidP="002816C9">
      <w:pPr>
        <w:spacing w:after="0" w:line="240" w:lineRule="auto"/>
        <w:rPr>
          <w:b/>
        </w:rPr>
      </w:pPr>
      <w:r w:rsidRPr="004F3AE9">
        <w:rPr>
          <w:b/>
        </w:rPr>
        <w:t>HEARING OF CITIZENS:</w:t>
      </w:r>
    </w:p>
    <w:p w:rsidR="004F3AE9" w:rsidRDefault="004B45A0" w:rsidP="002816C9">
      <w:pPr>
        <w:spacing w:after="0" w:line="240" w:lineRule="auto"/>
      </w:pPr>
      <w:r>
        <w:t>There was a question by citizens on the status of natural gas. Administrator Yoder explained that the village is still working towards this goal but at this time there is a supply problem.</w:t>
      </w:r>
    </w:p>
    <w:p w:rsidR="004F3AE9" w:rsidRPr="004F3AE9" w:rsidRDefault="004F3AE9" w:rsidP="002816C9">
      <w:pPr>
        <w:spacing w:after="0" w:line="240" w:lineRule="auto"/>
      </w:pPr>
    </w:p>
    <w:p w:rsidR="00896033" w:rsidRDefault="00896033" w:rsidP="00A13906">
      <w:pPr>
        <w:spacing w:after="0" w:line="240" w:lineRule="auto"/>
      </w:pPr>
    </w:p>
    <w:p w:rsidR="00EF4B5D" w:rsidRDefault="004B45A0" w:rsidP="00A13906">
      <w:pPr>
        <w:spacing w:after="0" w:line="240" w:lineRule="auto"/>
      </w:pPr>
      <w:r>
        <w:t>Street</w:t>
      </w:r>
      <w:r w:rsidR="00EF4B5D">
        <w:t xml:space="preserve"> motioned to adjourn, </w:t>
      </w:r>
      <w:r>
        <w:t>Beech</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772D"/>
    <w:rsid w:val="00062634"/>
    <w:rsid w:val="000B03D1"/>
    <w:rsid w:val="000C5DC3"/>
    <w:rsid w:val="000D4157"/>
    <w:rsid w:val="00116244"/>
    <w:rsid w:val="001270B7"/>
    <w:rsid w:val="00144D73"/>
    <w:rsid w:val="001700BC"/>
    <w:rsid w:val="001777EA"/>
    <w:rsid w:val="001A53B3"/>
    <w:rsid w:val="001B4AD1"/>
    <w:rsid w:val="001C1E76"/>
    <w:rsid w:val="001D44F9"/>
    <w:rsid w:val="001E52BE"/>
    <w:rsid w:val="001F6CE1"/>
    <w:rsid w:val="001F74BD"/>
    <w:rsid w:val="0020602F"/>
    <w:rsid w:val="00216359"/>
    <w:rsid w:val="00223114"/>
    <w:rsid w:val="00223751"/>
    <w:rsid w:val="00234155"/>
    <w:rsid w:val="002816C9"/>
    <w:rsid w:val="00294E63"/>
    <w:rsid w:val="002A2116"/>
    <w:rsid w:val="002B606A"/>
    <w:rsid w:val="002D335F"/>
    <w:rsid w:val="002D5CC0"/>
    <w:rsid w:val="002F65BF"/>
    <w:rsid w:val="00337C47"/>
    <w:rsid w:val="0035242D"/>
    <w:rsid w:val="00356B2D"/>
    <w:rsid w:val="00366F83"/>
    <w:rsid w:val="00367826"/>
    <w:rsid w:val="00371099"/>
    <w:rsid w:val="00385174"/>
    <w:rsid w:val="00386B12"/>
    <w:rsid w:val="003B2272"/>
    <w:rsid w:val="003B28EC"/>
    <w:rsid w:val="003C28F0"/>
    <w:rsid w:val="003F1EE8"/>
    <w:rsid w:val="00401641"/>
    <w:rsid w:val="00425C7E"/>
    <w:rsid w:val="00431A5B"/>
    <w:rsid w:val="00435124"/>
    <w:rsid w:val="004363EB"/>
    <w:rsid w:val="004369A9"/>
    <w:rsid w:val="00437BF9"/>
    <w:rsid w:val="00443E0C"/>
    <w:rsid w:val="00476499"/>
    <w:rsid w:val="004A13DC"/>
    <w:rsid w:val="004B08F3"/>
    <w:rsid w:val="004B45A0"/>
    <w:rsid w:val="004B5DD2"/>
    <w:rsid w:val="004E34C2"/>
    <w:rsid w:val="004F0B66"/>
    <w:rsid w:val="004F29A1"/>
    <w:rsid w:val="004F3AE9"/>
    <w:rsid w:val="005237B4"/>
    <w:rsid w:val="0052480E"/>
    <w:rsid w:val="00527722"/>
    <w:rsid w:val="00530FCE"/>
    <w:rsid w:val="00543ECD"/>
    <w:rsid w:val="00567D47"/>
    <w:rsid w:val="005918D1"/>
    <w:rsid w:val="00596C47"/>
    <w:rsid w:val="005A07F4"/>
    <w:rsid w:val="005A120D"/>
    <w:rsid w:val="005A48EC"/>
    <w:rsid w:val="005A79BA"/>
    <w:rsid w:val="005B55D3"/>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B75D4"/>
    <w:rsid w:val="006C7EA9"/>
    <w:rsid w:val="006E26C3"/>
    <w:rsid w:val="00704402"/>
    <w:rsid w:val="00717B01"/>
    <w:rsid w:val="00744534"/>
    <w:rsid w:val="007507A9"/>
    <w:rsid w:val="007524BF"/>
    <w:rsid w:val="007763B7"/>
    <w:rsid w:val="00780E91"/>
    <w:rsid w:val="007B524B"/>
    <w:rsid w:val="007D176B"/>
    <w:rsid w:val="007D5877"/>
    <w:rsid w:val="007F72A7"/>
    <w:rsid w:val="008225A7"/>
    <w:rsid w:val="008255D2"/>
    <w:rsid w:val="0082583F"/>
    <w:rsid w:val="00842AA2"/>
    <w:rsid w:val="00844510"/>
    <w:rsid w:val="00851B2E"/>
    <w:rsid w:val="00862052"/>
    <w:rsid w:val="00883CBA"/>
    <w:rsid w:val="00891F81"/>
    <w:rsid w:val="00894399"/>
    <w:rsid w:val="00896033"/>
    <w:rsid w:val="008A071F"/>
    <w:rsid w:val="008C0C75"/>
    <w:rsid w:val="008C38AC"/>
    <w:rsid w:val="008E1C4F"/>
    <w:rsid w:val="008E6B2C"/>
    <w:rsid w:val="008E79FC"/>
    <w:rsid w:val="008F15AA"/>
    <w:rsid w:val="00921245"/>
    <w:rsid w:val="009245D3"/>
    <w:rsid w:val="009425BC"/>
    <w:rsid w:val="00952E69"/>
    <w:rsid w:val="00955292"/>
    <w:rsid w:val="009600A9"/>
    <w:rsid w:val="00975DB3"/>
    <w:rsid w:val="0098432A"/>
    <w:rsid w:val="00987AD0"/>
    <w:rsid w:val="009B2DAE"/>
    <w:rsid w:val="00A02ADA"/>
    <w:rsid w:val="00A13906"/>
    <w:rsid w:val="00A15151"/>
    <w:rsid w:val="00A1640C"/>
    <w:rsid w:val="00A364D6"/>
    <w:rsid w:val="00A418D3"/>
    <w:rsid w:val="00A5654E"/>
    <w:rsid w:val="00A73A97"/>
    <w:rsid w:val="00A91B66"/>
    <w:rsid w:val="00A9445B"/>
    <w:rsid w:val="00AA1539"/>
    <w:rsid w:val="00AA7642"/>
    <w:rsid w:val="00AB0F31"/>
    <w:rsid w:val="00AB1BD0"/>
    <w:rsid w:val="00AB50A7"/>
    <w:rsid w:val="00AC32D6"/>
    <w:rsid w:val="00AD5309"/>
    <w:rsid w:val="00B03A2A"/>
    <w:rsid w:val="00B1051B"/>
    <w:rsid w:val="00B21FB1"/>
    <w:rsid w:val="00B22350"/>
    <w:rsid w:val="00B22703"/>
    <w:rsid w:val="00B26B71"/>
    <w:rsid w:val="00B43E45"/>
    <w:rsid w:val="00B54FD7"/>
    <w:rsid w:val="00B55ACF"/>
    <w:rsid w:val="00B55E47"/>
    <w:rsid w:val="00B82CBD"/>
    <w:rsid w:val="00B94518"/>
    <w:rsid w:val="00BB03C3"/>
    <w:rsid w:val="00BC4612"/>
    <w:rsid w:val="00BE2E92"/>
    <w:rsid w:val="00BF117E"/>
    <w:rsid w:val="00BF6686"/>
    <w:rsid w:val="00C05747"/>
    <w:rsid w:val="00C23F92"/>
    <w:rsid w:val="00C61624"/>
    <w:rsid w:val="00C65E5B"/>
    <w:rsid w:val="00C71578"/>
    <w:rsid w:val="00CA408B"/>
    <w:rsid w:val="00CC7308"/>
    <w:rsid w:val="00D0093F"/>
    <w:rsid w:val="00D1724A"/>
    <w:rsid w:val="00D240F7"/>
    <w:rsid w:val="00D27BB6"/>
    <w:rsid w:val="00D40F3D"/>
    <w:rsid w:val="00D43DFD"/>
    <w:rsid w:val="00D60A22"/>
    <w:rsid w:val="00D74C9D"/>
    <w:rsid w:val="00D82C99"/>
    <w:rsid w:val="00D8557D"/>
    <w:rsid w:val="00DA3FD2"/>
    <w:rsid w:val="00DB4507"/>
    <w:rsid w:val="00DB472C"/>
    <w:rsid w:val="00DF0C0A"/>
    <w:rsid w:val="00DF5CD1"/>
    <w:rsid w:val="00E0229D"/>
    <w:rsid w:val="00E13E1B"/>
    <w:rsid w:val="00E4091D"/>
    <w:rsid w:val="00E66627"/>
    <w:rsid w:val="00E732AA"/>
    <w:rsid w:val="00E87165"/>
    <w:rsid w:val="00EA58CC"/>
    <w:rsid w:val="00EC21DC"/>
    <w:rsid w:val="00EC3A2B"/>
    <w:rsid w:val="00EF13BD"/>
    <w:rsid w:val="00EF4B5D"/>
    <w:rsid w:val="00F14550"/>
    <w:rsid w:val="00F157FF"/>
    <w:rsid w:val="00F20D4B"/>
    <w:rsid w:val="00F2108A"/>
    <w:rsid w:val="00F2315B"/>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D2AE9-4F7A-4DD7-87FC-3137F11F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7</cp:revision>
  <cp:lastPrinted>2020-01-13T16:42:00Z</cp:lastPrinted>
  <dcterms:created xsi:type="dcterms:W3CDTF">2019-12-18T20:47:00Z</dcterms:created>
  <dcterms:modified xsi:type="dcterms:W3CDTF">2020-01-13T20:44:00Z</dcterms:modified>
</cp:coreProperties>
</file>