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C76560" w:rsidP="0035242D">
      <w:pPr>
        <w:spacing w:after="0"/>
        <w:jc w:val="center"/>
      </w:pPr>
      <w:r>
        <w:t xml:space="preserve">March </w:t>
      </w:r>
      <w:r w:rsidR="000A1B96">
        <w:t>8</w:t>
      </w:r>
      <w:r w:rsidR="00C21571" w:rsidRPr="00C21571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0A1B96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4429E2">
        <w:t>March</w:t>
      </w:r>
      <w:r w:rsidR="000A1B96">
        <w:t xml:space="preserve"> 8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Beech, </w:t>
      </w:r>
      <w:r w:rsidR="00C21571">
        <w:t xml:space="preserve">Murphy, </w:t>
      </w:r>
      <w:proofErr w:type="spellStart"/>
      <w:r w:rsidR="00BF6611">
        <w:t>Ohashi</w:t>
      </w:r>
      <w:proofErr w:type="spellEnd"/>
      <w:r w:rsidR="00BF6611">
        <w:t xml:space="preserve">, </w:t>
      </w:r>
      <w:r w:rsidR="00874284">
        <w:t xml:space="preserve">Street </w:t>
      </w:r>
      <w:r w:rsidR="00C21571">
        <w:t>and Warner.</w:t>
      </w:r>
      <w:r w:rsidR="00A645CF">
        <w:t xml:space="preserve"> </w:t>
      </w:r>
      <w:r>
        <w:t>All present joined in the Pledge of Allegiance.</w:t>
      </w:r>
    </w:p>
    <w:p w:rsidR="000A1B96" w:rsidRDefault="004429E2" w:rsidP="000A1B96">
      <w:proofErr w:type="spellStart"/>
      <w:r>
        <w:t>Ohashi</w:t>
      </w:r>
      <w:proofErr w:type="spellEnd"/>
      <w:r w:rsidR="004B760C">
        <w:t xml:space="preserve"> </w:t>
      </w:r>
      <w:r w:rsidR="00216359">
        <w:t>made a motion to accept the</w:t>
      </w:r>
      <w:r w:rsidR="00036523">
        <w:t xml:space="preserve"> </w:t>
      </w:r>
      <w:r w:rsidR="000A1B96">
        <w:t xml:space="preserve">2/22/2022 Emergency Meeting </w:t>
      </w:r>
      <w:r w:rsidR="00FC10BE">
        <w:t>minutes</w:t>
      </w:r>
      <w:r w:rsidR="00216359">
        <w:t xml:space="preserve">, </w:t>
      </w:r>
      <w:r>
        <w:t>Street</w:t>
      </w:r>
      <w:r w:rsidR="00216359">
        <w:t xml:space="preserve"> seconded, all in favor. </w:t>
      </w:r>
      <w:r w:rsidR="000A1B96">
        <w:t>Murphy</w:t>
      </w:r>
      <w:r w:rsidR="000A1B96">
        <w:t xml:space="preserve"> made a motion to accept the </w:t>
      </w:r>
      <w:r w:rsidR="000A1B96">
        <w:t xml:space="preserve">February meeting </w:t>
      </w:r>
      <w:r w:rsidR="000A1B96">
        <w:t xml:space="preserve">minutes, </w:t>
      </w:r>
      <w:proofErr w:type="spellStart"/>
      <w:r w:rsidR="000A1B96">
        <w:t>Ohashi</w:t>
      </w:r>
      <w:proofErr w:type="spellEnd"/>
      <w:r w:rsidR="000A1B96">
        <w:t xml:space="preserve"> seconded, all in favor. </w:t>
      </w:r>
      <w:r w:rsidR="000A1B96">
        <w:t>Warner</w:t>
      </w:r>
      <w:r w:rsidR="001F74BD">
        <w:t xml:space="preserve"> made a motion to accept the </w:t>
      </w:r>
      <w:r>
        <w:t>February</w:t>
      </w:r>
      <w:r w:rsidR="00FC10BE">
        <w:t xml:space="preserve"> financials</w:t>
      </w:r>
      <w:r w:rsidR="001F74BD">
        <w:t xml:space="preserve">, </w:t>
      </w:r>
      <w:r>
        <w:t>Beech</w:t>
      </w:r>
      <w:r w:rsidR="001F74BD">
        <w:t xml:space="preserve"> seconded, all in favor. </w:t>
      </w:r>
    </w:p>
    <w:p w:rsidR="000A1B96" w:rsidRDefault="00730EE0" w:rsidP="000A1B96">
      <w:pPr>
        <w:spacing w:after="0"/>
        <w:rPr>
          <w:b/>
        </w:rPr>
      </w:pPr>
      <w:r>
        <w:rPr>
          <w:b/>
        </w:rPr>
        <w:t>SWE</w:t>
      </w:r>
      <w:r w:rsidR="000A1B96">
        <w:rPr>
          <w:b/>
        </w:rPr>
        <w:t>ARING OF COUNCIL:</w:t>
      </w:r>
    </w:p>
    <w:p w:rsidR="000A1B96" w:rsidRPr="000A1B96" w:rsidRDefault="000A1B96" w:rsidP="000A1B96">
      <w:pPr>
        <w:spacing w:after="0"/>
      </w:pPr>
      <w:r>
        <w:t xml:space="preserve">The </w:t>
      </w:r>
      <w:proofErr w:type="spellStart"/>
      <w:r>
        <w:t>sub committee</w:t>
      </w:r>
      <w:proofErr w:type="spellEnd"/>
      <w:r>
        <w:t xml:space="preserve"> for filling the open council seat only had one applicant</w:t>
      </w:r>
      <w:r w:rsidR="00730EE0">
        <w:t>,</w:t>
      </w:r>
      <w:r>
        <w:t xml:space="preserve"> John Collier and </w:t>
      </w:r>
      <w:r w:rsidR="00730EE0">
        <w:t>recommended</w:t>
      </w:r>
      <w:r>
        <w:t xml:space="preserve"> his nomination. Murphy motioned to nominate John Collier for the open council seat, Street seconded, </w:t>
      </w:r>
      <w:proofErr w:type="gramStart"/>
      <w:r>
        <w:t>All</w:t>
      </w:r>
      <w:proofErr w:type="gramEnd"/>
      <w:r>
        <w:t xml:space="preserve"> present in favor. </w:t>
      </w:r>
      <w:r w:rsidR="00730EE0">
        <w:t xml:space="preserve">Mayor Hollingsworth sworn into office Village Council member </w:t>
      </w:r>
      <w:r w:rsidR="00730EE0">
        <w:t>John Collier</w:t>
      </w:r>
      <w:r w:rsidR="00730EE0">
        <w:t>.</w:t>
      </w:r>
    </w:p>
    <w:p w:rsidR="000A1B96" w:rsidRPr="000A1B96" w:rsidRDefault="000A1B96" w:rsidP="000A1B96">
      <w:pPr>
        <w:spacing w:after="0"/>
      </w:pPr>
    </w:p>
    <w:p w:rsidR="000A1B96" w:rsidRDefault="008C6D4A" w:rsidP="007759DE">
      <w:pPr>
        <w:spacing w:after="0" w:line="240" w:lineRule="auto"/>
        <w:rPr>
          <w:b/>
        </w:rPr>
      </w:pPr>
      <w:r>
        <w:rPr>
          <w:b/>
        </w:rPr>
        <w:t>FISCAL OFFICER:</w:t>
      </w:r>
    </w:p>
    <w:p w:rsidR="008C6D4A" w:rsidRDefault="004C625E" w:rsidP="008C6D4A">
      <w:pPr>
        <w:spacing w:after="0" w:line="240" w:lineRule="auto"/>
      </w:pPr>
      <w:r>
        <w:t>The 2022</w:t>
      </w:r>
      <w:r w:rsidR="008C6D4A">
        <w:t xml:space="preserve"> Final Budget was presented with no adjustments. Warner motioned to accept the budget as presented, </w:t>
      </w:r>
      <w:proofErr w:type="spellStart"/>
      <w:r>
        <w:t>Ohashi</w:t>
      </w:r>
      <w:proofErr w:type="spellEnd"/>
      <w:r w:rsidR="008C6D4A">
        <w:t xml:space="preserve"> seconded, all in favor.</w:t>
      </w:r>
    </w:p>
    <w:p w:rsidR="008C6D4A" w:rsidRDefault="008C6D4A" w:rsidP="007759DE">
      <w:pPr>
        <w:spacing w:after="0" w:line="240" w:lineRule="auto"/>
        <w:rPr>
          <w:b/>
        </w:rPr>
      </w:pPr>
    </w:p>
    <w:p w:rsidR="00D02CEB" w:rsidRDefault="004B760C" w:rsidP="007759DE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4C625E" w:rsidRDefault="004C625E" w:rsidP="008C6D4A">
      <w:pPr>
        <w:spacing w:after="0" w:line="240" w:lineRule="auto"/>
      </w:pPr>
      <w:r>
        <w:t>Mayor Hollingsworth thanked employees for handling the flooding after the recent rains.</w:t>
      </w:r>
    </w:p>
    <w:p w:rsidR="004C625E" w:rsidRDefault="004C625E" w:rsidP="008C6D4A">
      <w:pPr>
        <w:spacing w:after="0" w:line="240" w:lineRule="auto"/>
      </w:pPr>
    </w:p>
    <w:p w:rsidR="004C625E" w:rsidRDefault="004C625E" w:rsidP="008C6D4A">
      <w:pPr>
        <w:spacing w:after="0" w:line="240" w:lineRule="auto"/>
      </w:pPr>
      <w:r>
        <w:t>Mayor Hollingsworth let residents know that the Boy Scouts will be going door to door to collect canned goods March 12</w:t>
      </w:r>
      <w:r w:rsidRPr="004C625E">
        <w:rPr>
          <w:vertAlign w:val="superscript"/>
        </w:rPr>
        <w:t>th</w:t>
      </w:r>
      <w:r>
        <w:t>. She also let residents know the Friends of the Library will have their annual Easter Egg Hunt April 16</w:t>
      </w:r>
      <w:r w:rsidRPr="004C625E">
        <w:rPr>
          <w:vertAlign w:val="superscript"/>
        </w:rPr>
        <w:t>th</w:t>
      </w:r>
      <w:r>
        <w:t xml:space="preserve"> at 11am.</w:t>
      </w:r>
    </w:p>
    <w:p w:rsidR="008C6D4A" w:rsidRDefault="008C6D4A" w:rsidP="008C6D4A">
      <w:pPr>
        <w:spacing w:after="0" w:line="240" w:lineRule="auto"/>
      </w:pPr>
    </w:p>
    <w:p w:rsidR="008C6D4A" w:rsidRDefault="008C6D4A" w:rsidP="008C6D4A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8C6D4A" w:rsidRPr="008C6D4A" w:rsidRDefault="008C6D4A" w:rsidP="004C625E">
      <w:pPr>
        <w:spacing w:after="0" w:line="240" w:lineRule="auto"/>
      </w:pPr>
      <w:r>
        <w:t xml:space="preserve">Administrator Yoder </w:t>
      </w:r>
      <w:r w:rsidR="004C625E">
        <w:t>thanked council for the many years of his employment.</w:t>
      </w:r>
    </w:p>
    <w:p w:rsidR="00B07AB5" w:rsidRDefault="00B07AB5" w:rsidP="007759DE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7337B7">
        <w:t>February</w:t>
      </w:r>
      <w:r w:rsidR="00DA520F">
        <w:t>.</w:t>
      </w:r>
      <w:r w:rsidR="00975DB3">
        <w:t xml:space="preserve"> </w:t>
      </w:r>
      <w:r w:rsidR="004C625E">
        <w:t>14</w:t>
      </w:r>
      <w:r w:rsidR="00D42662">
        <w:t xml:space="preserve"> </w:t>
      </w:r>
      <w:r w:rsidR="00D02CEB">
        <w:t xml:space="preserve">warnings were given and </w:t>
      </w:r>
      <w:r w:rsidR="004C625E">
        <w:t>4</w:t>
      </w:r>
      <w:r w:rsidR="00F443F1">
        <w:t xml:space="preserve"> citations totaling </w:t>
      </w:r>
      <w:r w:rsidR="004C625E">
        <w:t>18</w:t>
      </w:r>
      <w:r w:rsidR="00BA0D9C">
        <w:t xml:space="preserve"> traffic stops</w:t>
      </w:r>
      <w:r w:rsidR="00D56788">
        <w:t xml:space="preserve">. </w:t>
      </w:r>
    </w:p>
    <w:p w:rsidR="007337B7" w:rsidRDefault="007337B7" w:rsidP="002816C9">
      <w:pPr>
        <w:spacing w:after="0" w:line="240" w:lineRule="auto"/>
      </w:pPr>
    </w:p>
    <w:p w:rsidR="00D56788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</w:t>
      </w:r>
      <w:r w:rsidR="004C625E">
        <w:t xml:space="preserve">Administrator Yoder and Water/Sewer Superintendent Clark met with a water tower contractor Suez to look at repainting the water towers. </w:t>
      </w:r>
    </w:p>
    <w:p w:rsidR="00BC797A" w:rsidRDefault="00BC797A" w:rsidP="00BC797A"/>
    <w:p w:rsidR="00BC797A" w:rsidRDefault="00BC797A" w:rsidP="00BC797A">
      <w:pPr>
        <w:spacing w:after="0"/>
        <w:rPr>
          <w:b/>
        </w:rPr>
      </w:pPr>
      <w:r>
        <w:rPr>
          <w:b/>
        </w:rPr>
        <w:t>RESOLUTION/ORDINANCE:</w:t>
      </w:r>
    </w:p>
    <w:p w:rsidR="00BC797A" w:rsidRDefault="007337B7" w:rsidP="00BC797A">
      <w:pPr>
        <w:spacing w:after="0" w:line="240" w:lineRule="auto"/>
      </w:pPr>
      <w:r>
        <w:rPr>
          <w:b/>
        </w:rPr>
        <w:t>Ordinance 27</w:t>
      </w:r>
      <w:r w:rsidR="004C625E">
        <w:rPr>
          <w:b/>
        </w:rPr>
        <w:t>6</w:t>
      </w:r>
      <w:r w:rsidR="00BC797A" w:rsidRPr="00422554">
        <w:rPr>
          <w:b/>
        </w:rPr>
        <w:t xml:space="preserve">, </w:t>
      </w:r>
      <w:r w:rsidR="00001C41">
        <w:t>Noise Ordinance 3</w:t>
      </w:r>
      <w:r w:rsidR="00001C41" w:rsidRPr="00001C41">
        <w:rPr>
          <w:vertAlign w:val="superscript"/>
        </w:rPr>
        <w:t>rd</w:t>
      </w:r>
      <w:r w:rsidR="00001C41">
        <w:t xml:space="preserve"> and final reading. Murphy motioned to accept, Beech seconded, all in favor. </w:t>
      </w:r>
    </w:p>
    <w:p w:rsidR="00001C41" w:rsidRPr="00001C41" w:rsidRDefault="00001C41" w:rsidP="00BC797A">
      <w:pPr>
        <w:spacing w:after="0" w:line="240" w:lineRule="auto"/>
      </w:pPr>
      <w:r>
        <w:rPr>
          <w:b/>
        </w:rPr>
        <w:t xml:space="preserve">Resolution 3-8-2022, </w:t>
      </w:r>
      <w:proofErr w:type="gramStart"/>
      <w:r>
        <w:t>A</w:t>
      </w:r>
      <w:proofErr w:type="gramEnd"/>
      <w:r>
        <w:t xml:space="preserve"> ceremonial resolution in support of the Champaign County Historical Society. Street motioned to accept, </w:t>
      </w:r>
      <w:proofErr w:type="spellStart"/>
      <w:r>
        <w:t>Ohashi</w:t>
      </w:r>
      <w:proofErr w:type="spellEnd"/>
      <w:r>
        <w:t xml:space="preserve"> seconded, all in favor.</w:t>
      </w:r>
    </w:p>
    <w:p w:rsidR="00F26516" w:rsidRDefault="00F26516" w:rsidP="002816C9">
      <w:pPr>
        <w:spacing w:after="0" w:line="240" w:lineRule="auto"/>
      </w:pPr>
    </w:p>
    <w:p w:rsidR="00F26516" w:rsidRDefault="00050D9A" w:rsidP="002816C9">
      <w:pPr>
        <w:spacing w:after="0" w:line="240" w:lineRule="auto"/>
        <w:rPr>
          <w:b/>
        </w:rPr>
      </w:pPr>
      <w:r w:rsidRPr="00050D9A">
        <w:rPr>
          <w:b/>
        </w:rPr>
        <w:t>HEARING OF CITIZENS</w:t>
      </w:r>
    </w:p>
    <w:p w:rsidR="00050D9A" w:rsidRDefault="007337B7" w:rsidP="0042425C">
      <w:pPr>
        <w:spacing w:after="0" w:line="240" w:lineRule="auto"/>
      </w:pPr>
      <w:r>
        <w:t xml:space="preserve">Liz </w:t>
      </w:r>
      <w:proofErr w:type="spellStart"/>
      <w:r>
        <w:t>Funderburg</w:t>
      </w:r>
      <w:proofErr w:type="spellEnd"/>
      <w:r>
        <w:t xml:space="preserve"> of Triad Jr. Baseball presented an update. </w:t>
      </w:r>
      <w:r w:rsidR="00001C41">
        <w:t>260</w:t>
      </w:r>
      <w:r>
        <w:t xml:space="preserve"> players have signed up. Notable dates are Park Clean Up- </w:t>
      </w:r>
      <w:r w:rsidR="00001C41">
        <w:t>April 2</w:t>
      </w:r>
      <w:r w:rsidR="00001C41" w:rsidRPr="00001C41">
        <w:rPr>
          <w:vertAlign w:val="superscript"/>
        </w:rPr>
        <w:t>nd</w:t>
      </w:r>
      <w:r w:rsidR="00001C41">
        <w:t xml:space="preserve"> and 3rd,</w:t>
      </w:r>
      <w:r>
        <w:t xml:space="preserve"> and Opening Day will be May </w:t>
      </w:r>
      <w:r w:rsidR="00001C41">
        <w:t>7th</w:t>
      </w:r>
      <w:r>
        <w:t xml:space="preserve">. </w:t>
      </w:r>
      <w:r w:rsidR="00001C41">
        <w:t xml:space="preserve"> </w:t>
      </w:r>
    </w:p>
    <w:p w:rsidR="00001C41" w:rsidRDefault="00001C41" w:rsidP="0042425C">
      <w:pPr>
        <w:spacing w:after="0" w:line="240" w:lineRule="auto"/>
      </w:pPr>
      <w:r>
        <w:t>Marcia Bailey addressed the council and citizens to inform them that she is running for Champaign County Commissioner.</w:t>
      </w:r>
    </w:p>
    <w:p w:rsidR="00050D9A" w:rsidRDefault="00050D9A" w:rsidP="002816C9">
      <w:pPr>
        <w:spacing w:after="0" w:line="240" w:lineRule="auto"/>
      </w:pPr>
    </w:p>
    <w:p w:rsidR="00EF4B5D" w:rsidRDefault="00001C41" w:rsidP="00A13906">
      <w:pPr>
        <w:spacing w:after="0" w:line="240" w:lineRule="auto"/>
      </w:pPr>
      <w:r>
        <w:t>Street</w:t>
      </w:r>
      <w:r w:rsidR="00A21B11">
        <w:t xml:space="preserve"> </w:t>
      </w:r>
      <w:r w:rsidR="00EF4B5D">
        <w:t xml:space="preserve">motioned to adjourn, </w:t>
      </w:r>
      <w:r>
        <w:t>Murphy</w:t>
      </w:r>
      <w:r w:rsidR="00EF4B5D">
        <w:t xml:space="preserve"> seconded, all in favor.</w:t>
      </w:r>
    </w:p>
    <w:p w:rsidR="00730EE0" w:rsidRDefault="00730EE0" w:rsidP="00A13906">
      <w:pPr>
        <w:spacing w:after="0" w:line="240" w:lineRule="auto"/>
      </w:pPr>
    </w:p>
    <w:p w:rsidR="00730EE0" w:rsidRDefault="00730EE0" w:rsidP="00A13906">
      <w:pPr>
        <w:spacing w:after="0" w:line="240" w:lineRule="auto"/>
      </w:pPr>
      <w:r>
        <w:t>The Mayor and council honored administrator Yoder with a retirement celebration to thank him for his years of service.</w:t>
      </w:r>
      <w:bookmarkStart w:id="0" w:name="_GoBack"/>
      <w:bookmarkEnd w:id="0"/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34155"/>
    <w:rsid w:val="002436C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1245"/>
    <w:rsid w:val="00923B91"/>
    <w:rsid w:val="009245D3"/>
    <w:rsid w:val="00931C68"/>
    <w:rsid w:val="009425BC"/>
    <w:rsid w:val="00952E69"/>
    <w:rsid w:val="00955292"/>
    <w:rsid w:val="009600A9"/>
    <w:rsid w:val="00975DB3"/>
    <w:rsid w:val="0098432A"/>
    <w:rsid w:val="00987AD0"/>
    <w:rsid w:val="00996B35"/>
    <w:rsid w:val="009B2DAE"/>
    <w:rsid w:val="00A00C87"/>
    <w:rsid w:val="00A02ADA"/>
    <w:rsid w:val="00A13906"/>
    <w:rsid w:val="00A15151"/>
    <w:rsid w:val="00A1640C"/>
    <w:rsid w:val="00A21B11"/>
    <w:rsid w:val="00A364D6"/>
    <w:rsid w:val="00A418D3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21571"/>
    <w:rsid w:val="00C23F92"/>
    <w:rsid w:val="00C41355"/>
    <w:rsid w:val="00C41B7B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4C9D"/>
    <w:rsid w:val="00D82C99"/>
    <w:rsid w:val="00D8557D"/>
    <w:rsid w:val="00DA3FD2"/>
    <w:rsid w:val="00DA520F"/>
    <w:rsid w:val="00DB3119"/>
    <w:rsid w:val="00DB4507"/>
    <w:rsid w:val="00DB472C"/>
    <w:rsid w:val="00DD5509"/>
    <w:rsid w:val="00DF0C0A"/>
    <w:rsid w:val="00DF5CD1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26516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6D08-25D7-490C-89EF-590CEDB0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2022-04-12T17:26:00Z</cp:lastPrinted>
  <dcterms:created xsi:type="dcterms:W3CDTF">2022-04-12T17:17:00Z</dcterms:created>
  <dcterms:modified xsi:type="dcterms:W3CDTF">2022-04-13T13:13:00Z</dcterms:modified>
</cp:coreProperties>
</file>