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517344" w:rsidP="0035242D">
      <w:pPr>
        <w:spacing w:after="0"/>
        <w:jc w:val="center"/>
      </w:pPr>
      <w:r>
        <w:t xml:space="preserve">August </w:t>
      </w:r>
      <w:r w:rsidR="000D24C5">
        <w:t>23</w:t>
      </w:r>
      <w:r>
        <w:t>, 2022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9E13D9">
        <w:t xml:space="preserve">August </w:t>
      </w:r>
      <w:r w:rsidR="000D24C5">
        <w:t>23</w:t>
      </w:r>
      <w:r w:rsidR="000D24C5" w:rsidRPr="000D24C5">
        <w:rPr>
          <w:vertAlign w:val="superscript"/>
        </w:rPr>
        <w:t>rd</w:t>
      </w:r>
      <w:r w:rsidR="00A02ADA">
        <w:t>, 20</w:t>
      </w:r>
      <w:r w:rsidR="000A1B96">
        <w:t>22</w:t>
      </w:r>
      <w:r w:rsidR="0005772D">
        <w:t xml:space="preserve"> at </w:t>
      </w:r>
      <w:r w:rsidR="00B360E6">
        <w:t>6:3</w:t>
      </w:r>
      <w:r w:rsidR="00F12A40">
        <w:t>0</w:t>
      </w:r>
      <w:r w:rsidR="00F61B58">
        <w:t xml:space="preserve"> </w:t>
      </w:r>
      <w:r>
        <w:t xml:space="preserve">PM in the Village Community Room. </w:t>
      </w:r>
    </w:p>
    <w:p w:rsidR="00140541" w:rsidRDefault="00140541">
      <w:r>
        <w:t>Mayor Cheryl Hollingsworth called the meeting to order. Roll call was answered by</w:t>
      </w:r>
      <w:r w:rsidR="004B760C">
        <w:t xml:space="preserve"> </w:t>
      </w:r>
      <w:r w:rsidR="009E13D9">
        <w:t xml:space="preserve">Beech, </w:t>
      </w:r>
      <w:r w:rsidR="0055195C">
        <w:t>Collier</w:t>
      </w:r>
      <w:r w:rsidR="00C21571">
        <w:t xml:space="preserve">, </w:t>
      </w:r>
      <w:proofErr w:type="spellStart"/>
      <w:r w:rsidR="00BF6611">
        <w:t>Ohashi</w:t>
      </w:r>
      <w:proofErr w:type="spellEnd"/>
      <w:r w:rsidR="00BF6611">
        <w:t xml:space="preserve">, </w:t>
      </w:r>
      <w:r w:rsidR="00EB1D22">
        <w:t xml:space="preserve">Street </w:t>
      </w:r>
      <w:r w:rsidR="00C21571">
        <w:t>and Warner.</w:t>
      </w:r>
      <w:r w:rsidR="0055195C">
        <w:t xml:space="preserve"> Murphy was excused absent.</w:t>
      </w:r>
      <w:r w:rsidR="00A645CF">
        <w:t xml:space="preserve"> </w:t>
      </w:r>
      <w:r>
        <w:t>All present joined in the Pledge of Allegiance.</w:t>
      </w:r>
    </w:p>
    <w:p w:rsidR="000A1B96" w:rsidRDefault="0055195C" w:rsidP="000A1B96">
      <w:r>
        <w:t>Collier</w:t>
      </w:r>
      <w:r w:rsidR="000A1B96">
        <w:t xml:space="preserve"> made a motion to accept the </w:t>
      </w:r>
      <w:r>
        <w:t>August 9</w:t>
      </w:r>
      <w:r w:rsidRPr="0055195C">
        <w:rPr>
          <w:vertAlign w:val="superscript"/>
        </w:rPr>
        <w:t>th</w:t>
      </w:r>
      <w:r w:rsidR="006A3038">
        <w:t>, 2022</w:t>
      </w:r>
      <w:r w:rsidR="000A1B96">
        <w:t xml:space="preserve"> meeting</w:t>
      </w:r>
      <w:r>
        <w:t xml:space="preserve"> minutes</w:t>
      </w:r>
      <w:r w:rsidR="000A1B96">
        <w:t xml:space="preserve">, </w:t>
      </w:r>
      <w:r>
        <w:t>Beech</w:t>
      </w:r>
      <w:r w:rsidR="000A1B96">
        <w:t xml:space="preserve"> seconded, all in favor. </w:t>
      </w:r>
      <w:proofErr w:type="spellStart"/>
      <w:r>
        <w:t>Ohashi</w:t>
      </w:r>
      <w:proofErr w:type="spellEnd"/>
      <w:r>
        <w:t xml:space="preserve"> made a motion to accept the July financials, Warner seconded, all in favor. </w:t>
      </w:r>
    </w:p>
    <w:p w:rsidR="0055195C" w:rsidRDefault="0055195C" w:rsidP="000A1B96"/>
    <w:p w:rsidR="0055195C" w:rsidRDefault="0055195C" w:rsidP="0055195C">
      <w:pPr>
        <w:spacing w:after="0"/>
        <w:rPr>
          <w:b/>
        </w:rPr>
      </w:pPr>
      <w:r w:rsidRPr="0055195C">
        <w:rPr>
          <w:b/>
        </w:rPr>
        <w:t>FINANCIALS:</w:t>
      </w:r>
    </w:p>
    <w:p w:rsidR="0055195C" w:rsidRDefault="0055195C" w:rsidP="0055195C">
      <w:pPr>
        <w:spacing w:after="0" w:line="240" w:lineRule="auto"/>
      </w:pPr>
      <w:r>
        <w:t>Fiscal Officer McCombs presented an Amendment to the 2022 Budget appropriating $75,000.00 in the sewer fund for contractual services. Beech motioned to accept as presented, Street seconded, all in favor.</w:t>
      </w:r>
    </w:p>
    <w:p w:rsidR="0055195C" w:rsidRDefault="0055195C" w:rsidP="00F15D7A">
      <w:pPr>
        <w:spacing w:after="0" w:line="240" w:lineRule="auto"/>
        <w:rPr>
          <w:b/>
        </w:rPr>
      </w:pPr>
    </w:p>
    <w:p w:rsidR="00D02CEB" w:rsidRDefault="004B760C" w:rsidP="00F15D7A">
      <w:pPr>
        <w:spacing w:after="0" w:line="240" w:lineRule="auto"/>
      </w:pPr>
      <w:r>
        <w:rPr>
          <w:b/>
        </w:rPr>
        <w:t>MAYOR</w:t>
      </w:r>
      <w:r w:rsidR="00D02CEB" w:rsidRPr="00D02CEB">
        <w:rPr>
          <w:b/>
        </w:rPr>
        <w:t>:</w:t>
      </w:r>
    </w:p>
    <w:p w:rsidR="00AA52CB" w:rsidRDefault="002002D1" w:rsidP="002002D1">
      <w:pPr>
        <w:spacing w:after="0" w:line="240" w:lineRule="auto"/>
      </w:pPr>
      <w:r>
        <w:t>Mayor Hollingsworth also let council know that an OPWC grant application was submitted July 15</w:t>
      </w:r>
      <w:r w:rsidRPr="002002D1">
        <w:rPr>
          <w:vertAlign w:val="superscript"/>
        </w:rPr>
        <w:t>th</w:t>
      </w:r>
      <w:r>
        <w:t xml:space="preserve">. </w:t>
      </w:r>
      <w:r w:rsidR="00CB3135">
        <w:t xml:space="preserve">The funding went to other local municipalities. Engineer Silcott is looking for other </w:t>
      </w:r>
      <w:r w:rsidR="00AA52CB">
        <w:t>financing options for the Culvert and Fine Screen repairs.</w:t>
      </w:r>
    </w:p>
    <w:p w:rsidR="00AA52CB" w:rsidRDefault="00AA52CB" w:rsidP="002002D1">
      <w:pPr>
        <w:spacing w:after="0" w:line="240" w:lineRule="auto"/>
      </w:pPr>
    </w:p>
    <w:p w:rsidR="00AA52CB" w:rsidRDefault="00AA52CB" w:rsidP="002002D1">
      <w:pPr>
        <w:spacing w:after="0" w:line="240" w:lineRule="auto"/>
      </w:pPr>
      <w:r>
        <w:t xml:space="preserve">Mayor </w:t>
      </w:r>
      <w:proofErr w:type="spellStart"/>
      <w:r>
        <w:t>Hollingswoth</w:t>
      </w:r>
      <w:proofErr w:type="spellEnd"/>
      <w:r>
        <w:t xml:space="preserve"> asked council if and when they would like to have community yard sales suggesting the weekend of September 16-18. Collier motioned to have Community Yard Sales September 16, 17, 18 with permit fees being suspended, Street seconded, all in favor.</w:t>
      </w:r>
    </w:p>
    <w:p w:rsidR="00AA52CB" w:rsidRDefault="00AA52CB" w:rsidP="002002D1">
      <w:pPr>
        <w:spacing w:after="0" w:line="240" w:lineRule="auto"/>
      </w:pPr>
    </w:p>
    <w:p w:rsidR="002002D1" w:rsidRDefault="00220334" w:rsidP="002002D1">
      <w:pPr>
        <w:spacing w:after="0" w:line="240" w:lineRule="auto"/>
      </w:pPr>
      <w:r>
        <w:t xml:space="preserve">Mayor Hollingsworth read a proclamation naming the September 17-23, 2022 as Constitution Week. Beech motioned the council support the proclamation, Street seconded, all in favor. </w:t>
      </w:r>
    </w:p>
    <w:p w:rsidR="00220334" w:rsidRDefault="00220334" w:rsidP="002002D1">
      <w:pPr>
        <w:spacing w:after="0" w:line="240" w:lineRule="auto"/>
      </w:pPr>
    </w:p>
    <w:p w:rsidR="00220334" w:rsidRDefault="00220334" w:rsidP="002002D1">
      <w:pPr>
        <w:spacing w:after="0" w:line="240" w:lineRule="auto"/>
      </w:pPr>
      <w:r>
        <w:t xml:space="preserve">Mayor </w:t>
      </w:r>
      <w:proofErr w:type="spellStart"/>
      <w:r>
        <w:t>Hollingswoth</w:t>
      </w:r>
      <w:proofErr w:type="spellEnd"/>
      <w:r>
        <w:t xml:space="preserve"> met with Mayor Hayes of Woodstock regarding the Sewer Contract. As of August 23</w:t>
      </w:r>
      <w:r w:rsidRPr="00220334">
        <w:rPr>
          <w:vertAlign w:val="superscript"/>
        </w:rPr>
        <w:t>rd</w:t>
      </w:r>
      <w:r>
        <w:t xml:space="preserve"> the Village of Woodstock had </w:t>
      </w:r>
      <w:r w:rsidR="00A63EC9">
        <w:t xml:space="preserve">not responded to the contract sent. Council asked Administrator </w:t>
      </w:r>
      <w:proofErr w:type="spellStart"/>
      <w:r w:rsidR="00A63EC9">
        <w:t>Freyhof</w:t>
      </w:r>
      <w:proofErr w:type="spellEnd"/>
      <w:r w:rsidR="00A63EC9">
        <w:t xml:space="preserve"> to follow up with Woodstock’s Administrator Herron.</w:t>
      </w:r>
    </w:p>
    <w:p w:rsidR="0072121C" w:rsidRDefault="0072121C" w:rsidP="002002D1">
      <w:pPr>
        <w:spacing w:after="0" w:line="240" w:lineRule="auto"/>
      </w:pPr>
    </w:p>
    <w:p w:rsidR="009A2272" w:rsidRDefault="009A2272" w:rsidP="00D737A0">
      <w:pPr>
        <w:spacing w:after="0" w:line="240" w:lineRule="auto"/>
        <w:rPr>
          <w:b/>
        </w:rPr>
      </w:pPr>
    </w:p>
    <w:p w:rsidR="00D417EB" w:rsidRDefault="00D417EB" w:rsidP="00D737A0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72121C" w:rsidRDefault="0072121C" w:rsidP="0072121C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A63EC9">
        <w:t>gave an update on the</w:t>
      </w:r>
      <w:r>
        <w:t xml:space="preserve"> architect for the Municipal Building </w:t>
      </w:r>
      <w:r w:rsidR="00A63EC9">
        <w:t xml:space="preserve">quotes. The third architect contacted will not be able to </w:t>
      </w:r>
      <w:r w:rsidR="004954A6">
        <w:t>until February 2023.</w:t>
      </w:r>
    </w:p>
    <w:p w:rsidR="0072121C" w:rsidRDefault="0072121C" w:rsidP="00D737A0">
      <w:pPr>
        <w:spacing w:after="0" w:line="240" w:lineRule="auto"/>
      </w:pPr>
    </w:p>
    <w:p w:rsidR="0072121C" w:rsidRDefault="00D417EB" w:rsidP="00D737A0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</w:t>
      </w:r>
      <w:r w:rsidR="009A2272">
        <w:t xml:space="preserve">updated council </w:t>
      </w:r>
      <w:r w:rsidR="007A73CF">
        <w:t xml:space="preserve">on potential regionalization and joining </w:t>
      </w:r>
      <w:r w:rsidR="004954A6">
        <w:t>the</w:t>
      </w:r>
      <w:r w:rsidR="007A73CF">
        <w:t xml:space="preserve"> new Eastern Logan County Plant. </w:t>
      </w:r>
      <w:r w:rsidR="0072121C">
        <w:t>Champaign County Commissioners</w:t>
      </w:r>
      <w:r w:rsidR="004954A6">
        <w:t xml:space="preserve"> are in support with the option of the Village coming back to Champaign County if Champaign County were to Regionalize</w:t>
      </w:r>
      <w:r w:rsidR="0072121C">
        <w:t>.</w:t>
      </w:r>
    </w:p>
    <w:p w:rsidR="0072121C" w:rsidRDefault="0072121C" w:rsidP="00D737A0">
      <w:pPr>
        <w:spacing w:after="0" w:line="240" w:lineRule="auto"/>
      </w:pPr>
    </w:p>
    <w:p w:rsidR="00D417EB" w:rsidRDefault="007A73CF" w:rsidP="00D737A0">
      <w:pPr>
        <w:spacing w:after="0" w:line="240" w:lineRule="auto"/>
      </w:pPr>
      <w:r>
        <w:t xml:space="preserve">Suez has given a preliminary quote on the water tower repainting project of $843,000.00. We </w:t>
      </w:r>
      <w:r w:rsidR="0072121C">
        <w:t xml:space="preserve">have made modifications and sent to Attorney </w:t>
      </w:r>
      <w:proofErr w:type="spellStart"/>
      <w:r w:rsidR="0072121C">
        <w:t>Zook</w:t>
      </w:r>
      <w:proofErr w:type="spellEnd"/>
      <w:r w:rsidR="0072121C">
        <w:t xml:space="preserve"> for review.</w:t>
      </w:r>
    </w:p>
    <w:p w:rsidR="0072121C" w:rsidRDefault="0072121C" w:rsidP="00D737A0">
      <w:pPr>
        <w:spacing w:after="0" w:line="240" w:lineRule="auto"/>
      </w:pPr>
    </w:p>
    <w:p w:rsidR="007A73CF" w:rsidRDefault="007A73CF" w:rsidP="00D737A0">
      <w:pPr>
        <w:spacing w:after="0" w:line="240" w:lineRule="auto"/>
      </w:pPr>
      <w:r>
        <w:t xml:space="preserve">Administrator </w:t>
      </w:r>
      <w:proofErr w:type="spellStart"/>
      <w:r>
        <w:t>Freyhof</w:t>
      </w:r>
      <w:proofErr w:type="spellEnd"/>
      <w:r>
        <w:t xml:space="preserve"> let council know that there will be a </w:t>
      </w:r>
      <w:r w:rsidR="006B3F21">
        <w:t>water line leak</w:t>
      </w:r>
      <w:r>
        <w:t xml:space="preserve"> repaired on West Elm St. and Cherry St. </w:t>
      </w:r>
      <w:r w:rsidR="0072121C">
        <w:t xml:space="preserve">These repairs are still </w:t>
      </w:r>
      <w:r w:rsidR="006B3F21">
        <w:t>pending.</w:t>
      </w:r>
    </w:p>
    <w:p w:rsidR="00D417EB" w:rsidRDefault="00D417EB" w:rsidP="00D737A0">
      <w:pPr>
        <w:spacing w:after="0" w:line="240" w:lineRule="auto"/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F26516" w:rsidRDefault="0066076A" w:rsidP="002816C9">
      <w:pPr>
        <w:spacing w:after="0" w:line="240" w:lineRule="auto"/>
      </w:pPr>
      <w:r>
        <w:t>T</w:t>
      </w:r>
      <w:r w:rsidR="00975DB3">
        <w:t xml:space="preserve">he </w:t>
      </w:r>
      <w:r w:rsidR="00DA520F">
        <w:t>North Lewisburg</w:t>
      </w:r>
      <w:r w:rsidR="00975DB3">
        <w:t xml:space="preserve"> Policing Activity Report</w:t>
      </w:r>
      <w:r>
        <w:t xml:space="preserve"> was</w:t>
      </w:r>
      <w:r w:rsidR="007A73CF">
        <w:t xml:space="preserve"> </w:t>
      </w:r>
      <w:r w:rsidR="0072121C">
        <w:t xml:space="preserve">given for </w:t>
      </w:r>
      <w:r w:rsidR="000D20B0">
        <w:t>August 8- August 23</w:t>
      </w:r>
      <w:r w:rsidR="0072121C">
        <w:t xml:space="preserve">. </w:t>
      </w:r>
      <w:r w:rsidR="000D20B0">
        <w:t>6</w:t>
      </w:r>
      <w:r w:rsidR="00491497">
        <w:t xml:space="preserve"> </w:t>
      </w:r>
      <w:r w:rsidR="0072121C">
        <w:t xml:space="preserve">Warnings and 1 Citation was written. </w:t>
      </w:r>
      <w:r w:rsidR="000D20B0">
        <w:t>Officers completed 4 hours of training at Honda MAP and Triad Schools. Detective Rhodes accepted the open full time position and will be starting August 29</w:t>
      </w:r>
      <w:r w:rsidR="000D20B0" w:rsidRPr="000D20B0">
        <w:rPr>
          <w:vertAlign w:val="superscript"/>
        </w:rPr>
        <w:t>th</w:t>
      </w:r>
      <w:r w:rsidR="000D20B0">
        <w:t>. Chief Bodey answered</w:t>
      </w:r>
      <w:r w:rsidR="00A8055A">
        <w:t xml:space="preserve"> </w:t>
      </w:r>
      <w:r w:rsidR="000D20B0">
        <w:t>community ques</w:t>
      </w:r>
      <w:r w:rsidR="00491497">
        <w:t>tions about dogs running at large</w:t>
      </w:r>
      <w:r w:rsidR="000D20B0">
        <w:t xml:space="preserve">. </w:t>
      </w:r>
      <w:bookmarkStart w:id="0" w:name="_GoBack"/>
      <w:bookmarkEnd w:id="0"/>
    </w:p>
    <w:p w:rsidR="007A73CF" w:rsidRDefault="007A73CF" w:rsidP="002816C9">
      <w:pPr>
        <w:spacing w:after="0" w:line="240" w:lineRule="auto"/>
      </w:pPr>
    </w:p>
    <w:p w:rsidR="00F403C3" w:rsidRDefault="007A73CF" w:rsidP="00F403C3">
      <w:pPr>
        <w:spacing w:after="0" w:line="240" w:lineRule="auto"/>
      </w:pPr>
      <w:r>
        <w:t xml:space="preserve">Administrator </w:t>
      </w:r>
      <w:proofErr w:type="spellStart"/>
      <w:r w:rsidR="00F403C3">
        <w:t>Freyhof</w:t>
      </w:r>
      <w:proofErr w:type="spellEnd"/>
      <w:r w:rsidR="00F403C3">
        <w:t xml:space="preserve"> </w:t>
      </w:r>
      <w:r w:rsidR="000D20B0">
        <w:t>will be meeting with Scott Meyers of HR Thompson to discuss options on the fine screen at the Waste Water Plant</w:t>
      </w:r>
      <w:r w:rsidR="00F403C3">
        <w:t xml:space="preserve">. </w:t>
      </w:r>
    </w:p>
    <w:p w:rsidR="000D20B0" w:rsidRDefault="000D20B0" w:rsidP="00F403C3">
      <w:pPr>
        <w:spacing w:after="0" w:line="240" w:lineRule="auto"/>
      </w:pPr>
    </w:p>
    <w:p w:rsidR="00F403C3" w:rsidRDefault="000D20B0" w:rsidP="00F403C3">
      <w:pPr>
        <w:spacing w:after="0" w:line="240" w:lineRule="auto"/>
      </w:pPr>
      <w:r>
        <w:t>Operator Kevin Cox started Collections Maintenance and Facilities Maintenance Position</w:t>
      </w:r>
      <w:r w:rsidRPr="000D20B0">
        <w:t xml:space="preserve"> </w:t>
      </w:r>
      <w:r>
        <w:t>on Monday August 22</w:t>
      </w:r>
      <w:r w:rsidRPr="000D20B0">
        <w:rPr>
          <w:vertAlign w:val="superscript"/>
        </w:rPr>
        <w:t>nd</w:t>
      </w:r>
      <w:r>
        <w:t>. He comes with 16 years of experience with the City of Urbana.</w:t>
      </w:r>
    </w:p>
    <w:p w:rsidR="000D20B0" w:rsidRDefault="000D20B0" w:rsidP="00F403C3">
      <w:pPr>
        <w:spacing w:after="0" w:line="240" w:lineRule="auto"/>
      </w:pPr>
    </w:p>
    <w:p w:rsidR="000D20B0" w:rsidRDefault="000D20B0" w:rsidP="003738D0">
      <w:pPr>
        <w:spacing w:after="0"/>
      </w:pPr>
      <w:r w:rsidRPr="000D20B0">
        <w:t xml:space="preserve">Administrator </w:t>
      </w:r>
      <w:proofErr w:type="spellStart"/>
      <w:r w:rsidRPr="000D20B0">
        <w:t>Freyhof</w:t>
      </w:r>
      <w:proofErr w:type="spellEnd"/>
      <w:r w:rsidRPr="000D20B0">
        <w:t xml:space="preserve"> has provided </w:t>
      </w:r>
      <w:r>
        <w:t xml:space="preserve">a spreadsheet highlighting two quotes on water meter replacements. </w:t>
      </w:r>
    </w:p>
    <w:p w:rsidR="00F403C3" w:rsidRPr="000D20B0" w:rsidRDefault="000D20B0" w:rsidP="003738D0">
      <w:pPr>
        <w:spacing w:after="0"/>
      </w:pPr>
      <w:r>
        <w:lastRenderedPageBreak/>
        <w:t xml:space="preserve">Administrator </w:t>
      </w:r>
      <w:proofErr w:type="spellStart"/>
      <w:r>
        <w:t>Freyhof</w:t>
      </w:r>
      <w:proofErr w:type="spellEnd"/>
      <w:r>
        <w:t xml:space="preserve"> presented the quote from ACI for the East Tank Valve Upgrade. The quoted price is $48,857.00 with all presented options. </w:t>
      </w:r>
      <w:r w:rsidR="00D5078C">
        <w:t>Collier motioned to move forward wit</w:t>
      </w:r>
      <w:r w:rsidR="00B167FA">
        <w:t>h the ACI Upgrade with the included options, Warner seconded, all in favor.</w:t>
      </w:r>
      <w:r w:rsidRPr="000D20B0">
        <w:t xml:space="preserve"> </w:t>
      </w:r>
    </w:p>
    <w:p w:rsidR="000D20B0" w:rsidRDefault="000D20B0" w:rsidP="003738D0">
      <w:pPr>
        <w:spacing w:after="0"/>
        <w:rPr>
          <w:b/>
        </w:rPr>
      </w:pPr>
    </w:p>
    <w:p w:rsidR="003738D0" w:rsidRDefault="003738D0" w:rsidP="003738D0">
      <w:pPr>
        <w:spacing w:after="0"/>
        <w:rPr>
          <w:b/>
        </w:rPr>
      </w:pPr>
      <w:r>
        <w:rPr>
          <w:b/>
        </w:rPr>
        <w:t>RESOLUTION/ORDINANCE:</w:t>
      </w:r>
    </w:p>
    <w:p w:rsidR="00F403C3" w:rsidRDefault="00F403C3" w:rsidP="00F403C3">
      <w:pPr>
        <w:spacing w:after="0" w:line="240" w:lineRule="auto"/>
      </w:pPr>
      <w:r>
        <w:rPr>
          <w:b/>
        </w:rPr>
        <w:t>Ordinance 204(A)</w:t>
      </w:r>
      <w:r w:rsidRPr="00422554">
        <w:rPr>
          <w:b/>
        </w:rPr>
        <w:t xml:space="preserve">, </w:t>
      </w:r>
      <w:proofErr w:type="gramStart"/>
      <w:r>
        <w:t>Allowing</w:t>
      </w:r>
      <w:proofErr w:type="gramEnd"/>
      <w:r>
        <w:t xml:space="preserve"> the keeping of chickens in the village limits. </w:t>
      </w:r>
      <w:r w:rsidR="00B167FA">
        <w:t>2</w:t>
      </w:r>
      <w:r w:rsidR="00B167FA" w:rsidRPr="00B167FA">
        <w:rPr>
          <w:vertAlign w:val="superscript"/>
        </w:rPr>
        <w:t>nd</w:t>
      </w:r>
      <w:r>
        <w:t xml:space="preserve"> reading.</w:t>
      </w:r>
      <w:r w:rsidRPr="00F403C3">
        <w:t xml:space="preserve"> </w:t>
      </w:r>
    </w:p>
    <w:p w:rsidR="00F403C3" w:rsidRDefault="00F403C3" w:rsidP="00973080">
      <w:pPr>
        <w:spacing w:after="0" w:line="240" w:lineRule="auto"/>
      </w:pPr>
    </w:p>
    <w:p w:rsidR="007337B7" w:rsidRDefault="007337B7" w:rsidP="002816C9">
      <w:pPr>
        <w:spacing w:after="0" w:line="240" w:lineRule="auto"/>
      </w:pPr>
    </w:p>
    <w:p w:rsidR="00EF4B5D" w:rsidRDefault="00B167FA" w:rsidP="00A13906">
      <w:pPr>
        <w:spacing w:after="0" w:line="240" w:lineRule="auto"/>
      </w:pPr>
      <w:proofErr w:type="spellStart"/>
      <w:r>
        <w:t>Ohashi</w:t>
      </w:r>
      <w:proofErr w:type="spellEnd"/>
      <w:r w:rsidR="00A21B11">
        <w:t xml:space="preserve"> </w:t>
      </w:r>
      <w:r w:rsidR="00EF4B5D">
        <w:t xml:space="preserve">motioned to adjourn, </w:t>
      </w:r>
      <w:r w:rsidR="00F403C3">
        <w:t>Street</w:t>
      </w:r>
      <w:r w:rsidR="00EF4B5D">
        <w:t xml:space="preserve"> seconded, all in favor.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883CBA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sectPr w:rsidR="00883CBA" w:rsidSect="00842AA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240C9"/>
    <w:multiLevelType w:val="hybridMultilevel"/>
    <w:tmpl w:val="07FCA7C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01C41"/>
    <w:rsid w:val="00011CEB"/>
    <w:rsid w:val="00021E58"/>
    <w:rsid w:val="00034F68"/>
    <w:rsid w:val="00036523"/>
    <w:rsid w:val="00041BC5"/>
    <w:rsid w:val="00041DCC"/>
    <w:rsid w:val="00050D9A"/>
    <w:rsid w:val="000572AA"/>
    <w:rsid w:val="0005772D"/>
    <w:rsid w:val="00062634"/>
    <w:rsid w:val="000A1B96"/>
    <w:rsid w:val="000B03D1"/>
    <w:rsid w:val="000C5DC3"/>
    <w:rsid w:val="000D20B0"/>
    <w:rsid w:val="000D24C5"/>
    <w:rsid w:val="000D311E"/>
    <w:rsid w:val="000D4157"/>
    <w:rsid w:val="00105BA4"/>
    <w:rsid w:val="00111C2F"/>
    <w:rsid w:val="00116244"/>
    <w:rsid w:val="001270B7"/>
    <w:rsid w:val="00132D34"/>
    <w:rsid w:val="00134DB4"/>
    <w:rsid w:val="00137285"/>
    <w:rsid w:val="00140541"/>
    <w:rsid w:val="00144D73"/>
    <w:rsid w:val="00145E07"/>
    <w:rsid w:val="001521C3"/>
    <w:rsid w:val="00153C60"/>
    <w:rsid w:val="001700BC"/>
    <w:rsid w:val="001777EA"/>
    <w:rsid w:val="00183805"/>
    <w:rsid w:val="001A53B3"/>
    <w:rsid w:val="001A66F6"/>
    <w:rsid w:val="001B4AD1"/>
    <w:rsid w:val="001C1E76"/>
    <w:rsid w:val="001D44F9"/>
    <w:rsid w:val="001D5AFF"/>
    <w:rsid w:val="001E52BE"/>
    <w:rsid w:val="001F25A8"/>
    <w:rsid w:val="001F6CE1"/>
    <w:rsid w:val="001F74BD"/>
    <w:rsid w:val="002002D1"/>
    <w:rsid w:val="0020602F"/>
    <w:rsid w:val="00216359"/>
    <w:rsid w:val="00220334"/>
    <w:rsid w:val="00221559"/>
    <w:rsid w:val="00223114"/>
    <w:rsid w:val="00223751"/>
    <w:rsid w:val="00225FA3"/>
    <w:rsid w:val="00234155"/>
    <w:rsid w:val="002436C8"/>
    <w:rsid w:val="00252758"/>
    <w:rsid w:val="00266215"/>
    <w:rsid w:val="002710DE"/>
    <w:rsid w:val="002816C9"/>
    <w:rsid w:val="00283772"/>
    <w:rsid w:val="00294E63"/>
    <w:rsid w:val="00296E13"/>
    <w:rsid w:val="002A2116"/>
    <w:rsid w:val="002B606A"/>
    <w:rsid w:val="002C41BD"/>
    <w:rsid w:val="002D335F"/>
    <w:rsid w:val="002D5CC0"/>
    <w:rsid w:val="002F65BF"/>
    <w:rsid w:val="0030656C"/>
    <w:rsid w:val="00314B35"/>
    <w:rsid w:val="00337C47"/>
    <w:rsid w:val="0035242D"/>
    <w:rsid w:val="00356B2D"/>
    <w:rsid w:val="00366F83"/>
    <w:rsid w:val="00367826"/>
    <w:rsid w:val="00371099"/>
    <w:rsid w:val="003738D0"/>
    <w:rsid w:val="00385174"/>
    <w:rsid w:val="00386B12"/>
    <w:rsid w:val="003B2272"/>
    <w:rsid w:val="003B28EC"/>
    <w:rsid w:val="003C28F0"/>
    <w:rsid w:val="003F1EE8"/>
    <w:rsid w:val="00401641"/>
    <w:rsid w:val="00412D30"/>
    <w:rsid w:val="00414C53"/>
    <w:rsid w:val="00415766"/>
    <w:rsid w:val="0042425C"/>
    <w:rsid w:val="00425C7E"/>
    <w:rsid w:val="0042763E"/>
    <w:rsid w:val="00431A5B"/>
    <w:rsid w:val="00435124"/>
    <w:rsid w:val="004363EB"/>
    <w:rsid w:val="004369A9"/>
    <w:rsid w:val="004375BE"/>
    <w:rsid w:val="00437BF9"/>
    <w:rsid w:val="004429E2"/>
    <w:rsid w:val="00443E0C"/>
    <w:rsid w:val="0046258F"/>
    <w:rsid w:val="00464F5E"/>
    <w:rsid w:val="00476499"/>
    <w:rsid w:val="00491497"/>
    <w:rsid w:val="004954A6"/>
    <w:rsid w:val="004A13DC"/>
    <w:rsid w:val="004B08F3"/>
    <w:rsid w:val="004B45A0"/>
    <w:rsid w:val="004B5DD2"/>
    <w:rsid w:val="004B760C"/>
    <w:rsid w:val="004C625E"/>
    <w:rsid w:val="004E34C2"/>
    <w:rsid w:val="004F0B66"/>
    <w:rsid w:val="004F29A1"/>
    <w:rsid w:val="004F3AE9"/>
    <w:rsid w:val="005121A4"/>
    <w:rsid w:val="00517344"/>
    <w:rsid w:val="005237B4"/>
    <w:rsid w:val="0052480E"/>
    <w:rsid w:val="00527722"/>
    <w:rsid w:val="0052799C"/>
    <w:rsid w:val="00530FCE"/>
    <w:rsid w:val="00531348"/>
    <w:rsid w:val="00543ECD"/>
    <w:rsid w:val="0055195C"/>
    <w:rsid w:val="00567958"/>
    <w:rsid w:val="00567D47"/>
    <w:rsid w:val="00570A7B"/>
    <w:rsid w:val="005918D1"/>
    <w:rsid w:val="00591A3C"/>
    <w:rsid w:val="00596C47"/>
    <w:rsid w:val="005A07F4"/>
    <w:rsid w:val="005A120D"/>
    <w:rsid w:val="005A48EC"/>
    <w:rsid w:val="005A79BA"/>
    <w:rsid w:val="005B55D3"/>
    <w:rsid w:val="005B7227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0252"/>
    <w:rsid w:val="0067239D"/>
    <w:rsid w:val="006754FE"/>
    <w:rsid w:val="006906E6"/>
    <w:rsid w:val="006924E7"/>
    <w:rsid w:val="006943D1"/>
    <w:rsid w:val="006969BE"/>
    <w:rsid w:val="006A3038"/>
    <w:rsid w:val="006B3F21"/>
    <w:rsid w:val="006B75D4"/>
    <w:rsid w:val="006C7EA9"/>
    <w:rsid w:val="006E075A"/>
    <w:rsid w:val="006E26C3"/>
    <w:rsid w:val="00704402"/>
    <w:rsid w:val="00717B01"/>
    <w:rsid w:val="0072121C"/>
    <w:rsid w:val="00724AA1"/>
    <w:rsid w:val="00730EE0"/>
    <w:rsid w:val="007312BE"/>
    <w:rsid w:val="007337B7"/>
    <w:rsid w:val="00744534"/>
    <w:rsid w:val="007507A9"/>
    <w:rsid w:val="007509B2"/>
    <w:rsid w:val="007524BF"/>
    <w:rsid w:val="007759DE"/>
    <w:rsid w:val="007763B7"/>
    <w:rsid w:val="00780E91"/>
    <w:rsid w:val="007A73CF"/>
    <w:rsid w:val="007B1F1D"/>
    <w:rsid w:val="007B524B"/>
    <w:rsid w:val="007B70C6"/>
    <w:rsid w:val="007D176B"/>
    <w:rsid w:val="007D5877"/>
    <w:rsid w:val="007F266B"/>
    <w:rsid w:val="007F72A7"/>
    <w:rsid w:val="00810D26"/>
    <w:rsid w:val="008225A7"/>
    <w:rsid w:val="008255D2"/>
    <w:rsid w:val="0082583F"/>
    <w:rsid w:val="00825B1B"/>
    <w:rsid w:val="00842AA2"/>
    <w:rsid w:val="00844510"/>
    <w:rsid w:val="00845940"/>
    <w:rsid w:val="00851B2E"/>
    <w:rsid w:val="00862052"/>
    <w:rsid w:val="00874284"/>
    <w:rsid w:val="00883CBA"/>
    <w:rsid w:val="00886336"/>
    <w:rsid w:val="00891F81"/>
    <w:rsid w:val="00894399"/>
    <w:rsid w:val="00896033"/>
    <w:rsid w:val="008A071F"/>
    <w:rsid w:val="008A0922"/>
    <w:rsid w:val="008C0C75"/>
    <w:rsid w:val="008C38AC"/>
    <w:rsid w:val="008C6D4A"/>
    <w:rsid w:val="008E1C4F"/>
    <w:rsid w:val="008E6B2C"/>
    <w:rsid w:val="008E79FC"/>
    <w:rsid w:val="008F15AA"/>
    <w:rsid w:val="009206DA"/>
    <w:rsid w:val="00921245"/>
    <w:rsid w:val="00923B91"/>
    <w:rsid w:val="009245D3"/>
    <w:rsid w:val="00931C68"/>
    <w:rsid w:val="009425BC"/>
    <w:rsid w:val="00952E69"/>
    <w:rsid w:val="00955292"/>
    <w:rsid w:val="009600A9"/>
    <w:rsid w:val="00973080"/>
    <w:rsid w:val="00975DB3"/>
    <w:rsid w:val="0098432A"/>
    <w:rsid w:val="00987AD0"/>
    <w:rsid w:val="00996B35"/>
    <w:rsid w:val="009A2272"/>
    <w:rsid w:val="009B2DAE"/>
    <w:rsid w:val="009D0A46"/>
    <w:rsid w:val="009E13D9"/>
    <w:rsid w:val="00A00C87"/>
    <w:rsid w:val="00A02ADA"/>
    <w:rsid w:val="00A13906"/>
    <w:rsid w:val="00A15151"/>
    <w:rsid w:val="00A1640C"/>
    <w:rsid w:val="00A21B11"/>
    <w:rsid w:val="00A364D6"/>
    <w:rsid w:val="00A418D3"/>
    <w:rsid w:val="00A52F19"/>
    <w:rsid w:val="00A5654E"/>
    <w:rsid w:val="00A63EC9"/>
    <w:rsid w:val="00A645CF"/>
    <w:rsid w:val="00A73A97"/>
    <w:rsid w:val="00A8055A"/>
    <w:rsid w:val="00A91B66"/>
    <w:rsid w:val="00A9445B"/>
    <w:rsid w:val="00AA1539"/>
    <w:rsid w:val="00AA52CB"/>
    <w:rsid w:val="00AA7642"/>
    <w:rsid w:val="00AB0F31"/>
    <w:rsid w:val="00AB1BD0"/>
    <w:rsid w:val="00AB50A7"/>
    <w:rsid w:val="00AB680C"/>
    <w:rsid w:val="00AC32D6"/>
    <w:rsid w:val="00AC48B5"/>
    <w:rsid w:val="00AD2399"/>
    <w:rsid w:val="00AD5309"/>
    <w:rsid w:val="00AE18C9"/>
    <w:rsid w:val="00AF6D79"/>
    <w:rsid w:val="00B03A2A"/>
    <w:rsid w:val="00B07AB5"/>
    <w:rsid w:val="00B104F7"/>
    <w:rsid w:val="00B1051B"/>
    <w:rsid w:val="00B167FA"/>
    <w:rsid w:val="00B21FB1"/>
    <w:rsid w:val="00B22350"/>
    <w:rsid w:val="00B22703"/>
    <w:rsid w:val="00B26B71"/>
    <w:rsid w:val="00B360E6"/>
    <w:rsid w:val="00B43E45"/>
    <w:rsid w:val="00B45F7B"/>
    <w:rsid w:val="00B54FD7"/>
    <w:rsid w:val="00B55ACF"/>
    <w:rsid w:val="00B55E47"/>
    <w:rsid w:val="00B66CA7"/>
    <w:rsid w:val="00B71FEF"/>
    <w:rsid w:val="00B82CBD"/>
    <w:rsid w:val="00B94518"/>
    <w:rsid w:val="00BA0D9C"/>
    <w:rsid w:val="00BB03C3"/>
    <w:rsid w:val="00BC4612"/>
    <w:rsid w:val="00BC797A"/>
    <w:rsid w:val="00BE2E92"/>
    <w:rsid w:val="00BF117E"/>
    <w:rsid w:val="00BF6611"/>
    <w:rsid w:val="00BF6686"/>
    <w:rsid w:val="00C05747"/>
    <w:rsid w:val="00C10CE5"/>
    <w:rsid w:val="00C12FBA"/>
    <w:rsid w:val="00C21571"/>
    <w:rsid w:val="00C23F92"/>
    <w:rsid w:val="00C41355"/>
    <w:rsid w:val="00C41B7B"/>
    <w:rsid w:val="00C61624"/>
    <w:rsid w:val="00C65E5B"/>
    <w:rsid w:val="00C71578"/>
    <w:rsid w:val="00C76560"/>
    <w:rsid w:val="00C961F4"/>
    <w:rsid w:val="00CA408B"/>
    <w:rsid w:val="00CB14FF"/>
    <w:rsid w:val="00CB1FBD"/>
    <w:rsid w:val="00CB3135"/>
    <w:rsid w:val="00CC7308"/>
    <w:rsid w:val="00CD18BF"/>
    <w:rsid w:val="00CD692E"/>
    <w:rsid w:val="00D0093F"/>
    <w:rsid w:val="00D02CEB"/>
    <w:rsid w:val="00D1724A"/>
    <w:rsid w:val="00D240F7"/>
    <w:rsid w:val="00D27BB6"/>
    <w:rsid w:val="00D40F3D"/>
    <w:rsid w:val="00D417EB"/>
    <w:rsid w:val="00D42662"/>
    <w:rsid w:val="00D43DFD"/>
    <w:rsid w:val="00D45E6D"/>
    <w:rsid w:val="00D46AE8"/>
    <w:rsid w:val="00D5078C"/>
    <w:rsid w:val="00D56788"/>
    <w:rsid w:val="00D60A22"/>
    <w:rsid w:val="00D61AC5"/>
    <w:rsid w:val="00D729AC"/>
    <w:rsid w:val="00D737A0"/>
    <w:rsid w:val="00D74C9D"/>
    <w:rsid w:val="00D82C99"/>
    <w:rsid w:val="00D8557D"/>
    <w:rsid w:val="00DA3FD2"/>
    <w:rsid w:val="00DA520F"/>
    <w:rsid w:val="00DB3119"/>
    <w:rsid w:val="00DB4507"/>
    <w:rsid w:val="00DB472C"/>
    <w:rsid w:val="00DB5676"/>
    <w:rsid w:val="00DC08F1"/>
    <w:rsid w:val="00DD5509"/>
    <w:rsid w:val="00DF0C0A"/>
    <w:rsid w:val="00DF5CD1"/>
    <w:rsid w:val="00DF61DE"/>
    <w:rsid w:val="00E01B9B"/>
    <w:rsid w:val="00E0229D"/>
    <w:rsid w:val="00E066D7"/>
    <w:rsid w:val="00E13E1B"/>
    <w:rsid w:val="00E31A7C"/>
    <w:rsid w:val="00E4091D"/>
    <w:rsid w:val="00E66627"/>
    <w:rsid w:val="00E712D6"/>
    <w:rsid w:val="00E732AA"/>
    <w:rsid w:val="00E87165"/>
    <w:rsid w:val="00EA58CC"/>
    <w:rsid w:val="00EB1D22"/>
    <w:rsid w:val="00EB75FC"/>
    <w:rsid w:val="00EC21DC"/>
    <w:rsid w:val="00EC3A2B"/>
    <w:rsid w:val="00EF13BD"/>
    <w:rsid w:val="00EF4B5D"/>
    <w:rsid w:val="00F12A40"/>
    <w:rsid w:val="00F14550"/>
    <w:rsid w:val="00F157FF"/>
    <w:rsid w:val="00F15D7A"/>
    <w:rsid w:val="00F20D4B"/>
    <w:rsid w:val="00F2108A"/>
    <w:rsid w:val="00F2315B"/>
    <w:rsid w:val="00F26516"/>
    <w:rsid w:val="00F403C3"/>
    <w:rsid w:val="00F443F1"/>
    <w:rsid w:val="00F50495"/>
    <w:rsid w:val="00F61B58"/>
    <w:rsid w:val="00F76A4D"/>
    <w:rsid w:val="00F80AAE"/>
    <w:rsid w:val="00F879A9"/>
    <w:rsid w:val="00FA3404"/>
    <w:rsid w:val="00FC10BE"/>
    <w:rsid w:val="00FC75BF"/>
    <w:rsid w:val="00FE7D1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56941-C9C6-4E68-858C-BD557808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Mayors Court</dc:creator>
  <cp:lastModifiedBy>Mayors Court</cp:lastModifiedBy>
  <cp:revision>5</cp:revision>
  <cp:lastPrinted>2022-07-26T18:46:00Z</cp:lastPrinted>
  <dcterms:created xsi:type="dcterms:W3CDTF">2022-09-13T13:21:00Z</dcterms:created>
  <dcterms:modified xsi:type="dcterms:W3CDTF">2022-09-13T15:14:00Z</dcterms:modified>
</cp:coreProperties>
</file>