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8255D2" w:rsidP="0035242D">
      <w:pPr>
        <w:spacing w:after="0"/>
        <w:jc w:val="center"/>
      </w:pPr>
      <w:r>
        <w:t>February 12</w:t>
      </w:r>
      <w:r w:rsidR="004B08F3" w:rsidRPr="004B08F3">
        <w:rPr>
          <w:vertAlign w:val="superscript"/>
        </w:rPr>
        <w:t>th</w:t>
      </w:r>
      <w:r w:rsidR="004B08F3">
        <w:t>,</w:t>
      </w:r>
      <w:r>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A02ADA">
        <w:t>February 12</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2D335F">
        <w:t>rder. Roll call was answered by Beech, Collier</w:t>
      </w:r>
      <w:r w:rsidR="001F74BD">
        <w:t>,</w:t>
      </w:r>
      <w:r w:rsidR="006E26C3">
        <w:t xml:space="preserve"> Murphy</w:t>
      </w:r>
      <w:r w:rsidR="00C61624">
        <w:t>,</w:t>
      </w:r>
      <w:r w:rsidR="002D335F">
        <w:t xml:space="preserve"> </w:t>
      </w:r>
      <w:r w:rsidR="004B08F3">
        <w:t>Street,</w:t>
      </w:r>
      <w:r w:rsidR="00AB0F31">
        <w:t xml:space="preserve"> </w:t>
      </w:r>
      <w:r w:rsidR="0005772D">
        <w:t xml:space="preserve">Warner, </w:t>
      </w:r>
      <w:r w:rsidR="00AB0F31">
        <w:t>and Watson</w:t>
      </w:r>
      <w:r w:rsidR="001F74BD">
        <w:t>.</w:t>
      </w:r>
      <w:r w:rsidR="00DB472C">
        <w:t xml:space="preserve"> </w:t>
      </w:r>
      <w:r w:rsidR="001F74BD">
        <w:t>All present joi</w:t>
      </w:r>
      <w:r w:rsidR="00401641">
        <w:t>ned in the Pledge of Allegiance</w:t>
      </w:r>
      <w:r w:rsidR="00F61B58">
        <w:t>.</w:t>
      </w:r>
    </w:p>
    <w:p w:rsidR="001F74BD" w:rsidRDefault="00A02ADA">
      <w:r>
        <w:t>Murphy</w:t>
      </w:r>
      <w:r w:rsidR="0005772D">
        <w:t xml:space="preserve"> </w:t>
      </w:r>
      <w:r w:rsidR="00216359">
        <w:t xml:space="preserve">made a motion to accept the </w:t>
      </w:r>
      <w:r>
        <w:t>January</w:t>
      </w:r>
      <w:r w:rsidR="00FC10BE">
        <w:t xml:space="preserve"> minutes</w:t>
      </w:r>
      <w:r w:rsidR="00216359">
        <w:t xml:space="preserve">, </w:t>
      </w:r>
      <w:r w:rsidR="0005772D">
        <w:t>Street</w:t>
      </w:r>
      <w:r w:rsidR="00216359">
        <w:t xml:space="preserve"> seconded, all in favor. </w:t>
      </w:r>
      <w:r>
        <w:t>Watson</w:t>
      </w:r>
      <w:r w:rsidR="001F74BD">
        <w:t xml:space="preserve"> made a motion to accept the </w:t>
      </w:r>
      <w:r>
        <w:t>January</w:t>
      </w:r>
      <w:r w:rsidR="00FC10BE">
        <w:t xml:space="preserve"> financials</w:t>
      </w:r>
      <w:r w:rsidR="001F74BD">
        <w:t xml:space="preserve">, </w:t>
      </w:r>
      <w:r w:rsidR="00DB472C">
        <w:t>Collier</w:t>
      </w:r>
      <w:r w:rsidR="001F74BD">
        <w:t xml:space="preserve"> seconded, all in favor. </w:t>
      </w:r>
    </w:p>
    <w:p w:rsidR="00A02ADA" w:rsidRDefault="00A02ADA" w:rsidP="001F74BD">
      <w:pPr>
        <w:spacing w:after="0"/>
        <w:rPr>
          <w:b/>
        </w:rPr>
      </w:pPr>
      <w:r>
        <w:rPr>
          <w:b/>
        </w:rPr>
        <w:t xml:space="preserve">HEARING OF CITIZENS: </w:t>
      </w:r>
    </w:p>
    <w:p w:rsidR="00A02ADA" w:rsidRDefault="00A02ADA" w:rsidP="001F74BD">
      <w:pPr>
        <w:spacing w:after="0"/>
      </w:pPr>
      <w:r>
        <w:t xml:space="preserve">Will </w:t>
      </w:r>
      <w:proofErr w:type="spellStart"/>
      <w:r>
        <w:t>Dhume</w:t>
      </w:r>
      <w:proofErr w:type="spellEnd"/>
      <w:r>
        <w:t>, Youth Pastor of Marysville’s Bible Baptist Church, came to thank the community for their support after his family lost their home to a fire.</w:t>
      </w:r>
    </w:p>
    <w:p w:rsidR="00A02ADA" w:rsidRPr="00A02ADA" w:rsidRDefault="00A02ADA" w:rsidP="001F74BD">
      <w:pPr>
        <w:spacing w:after="0"/>
      </w:pPr>
    </w:p>
    <w:p w:rsidR="00A02ADA" w:rsidRDefault="00A02ADA" w:rsidP="00A02ADA">
      <w:pPr>
        <w:spacing w:after="0"/>
        <w:rPr>
          <w:b/>
        </w:rPr>
      </w:pPr>
      <w:r>
        <w:rPr>
          <w:b/>
        </w:rPr>
        <w:t>MAYOR:</w:t>
      </w:r>
    </w:p>
    <w:p w:rsidR="00A02ADA" w:rsidRPr="00A02ADA" w:rsidRDefault="00A02ADA" w:rsidP="00A02ADA">
      <w:pPr>
        <w:spacing w:after="0" w:line="240" w:lineRule="auto"/>
      </w:pPr>
      <w:r>
        <w:t xml:space="preserve">Mayor Hollingsworth Presented the 2019 Committee Appointments  </w:t>
      </w:r>
      <w:r w:rsidR="00A5654E">
        <w:t>finance committee (M</w:t>
      </w:r>
      <w:r w:rsidRPr="00A02ADA">
        <w:t>ayor</w:t>
      </w:r>
      <w:r w:rsidR="00A5654E">
        <w:t>, A</w:t>
      </w:r>
      <w:r w:rsidRPr="00A02ADA">
        <w:t>dministrator</w:t>
      </w:r>
      <w:r w:rsidR="00A5654E">
        <w:t xml:space="preserve"> </w:t>
      </w:r>
      <w:r w:rsidRPr="00A02ADA">
        <w:t>, Fi</w:t>
      </w:r>
      <w:r w:rsidR="00A5654E">
        <w:t xml:space="preserve">scal Officer, </w:t>
      </w:r>
      <w:r w:rsidRPr="00A02ADA">
        <w:t>Ted Murphy, Matt Warner and John Collier); building, grounds and infrastructure committee (</w:t>
      </w:r>
      <w:r w:rsidR="00A5654E" w:rsidRPr="00A5654E">
        <w:t>Mayor</w:t>
      </w:r>
      <w:r w:rsidRPr="00A02ADA">
        <w:t xml:space="preserve">, </w:t>
      </w:r>
      <w:r w:rsidR="004F0B66">
        <w:t xml:space="preserve">John </w:t>
      </w:r>
      <w:r w:rsidRPr="00A02ADA">
        <w:t xml:space="preserve">Collier, Robin Street, Gwen Beech and </w:t>
      </w:r>
      <w:r w:rsidR="004F0B66">
        <w:t xml:space="preserve">Matt </w:t>
      </w:r>
      <w:r w:rsidRPr="00A02ADA">
        <w:t>Warner); Champaign County Library Board (</w:t>
      </w:r>
      <w:r w:rsidR="00A5654E" w:rsidRPr="00A5654E">
        <w:t>Mayor</w:t>
      </w:r>
      <w:r w:rsidR="00A5654E">
        <w:t xml:space="preserve"> and </w:t>
      </w:r>
      <w:r w:rsidR="00A5654E" w:rsidRPr="00A5654E">
        <w:t>Administrator</w:t>
      </w:r>
      <w:r w:rsidRPr="00A02ADA">
        <w:t>); Northeast Champaign County Fire District board (</w:t>
      </w:r>
      <w:r w:rsidR="00A5654E" w:rsidRPr="00A5654E">
        <w:t>Mayor</w:t>
      </w:r>
      <w:r w:rsidR="00A5654E">
        <w:t xml:space="preserve"> and</w:t>
      </w:r>
      <w:r w:rsidR="00A5654E" w:rsidRPr="00A5654E">
        <w:t xml:space="preserve"> Administrator</w:t>
      </w:r>
      <w:r w:rsidR="00A5654E">
        <w:t>)</w:t>
      </w:r>
      <w:r w:rsidRPr="00A02ADA">
        <w:t>; Records Retention (</w:t>
      </w:r>
      <w:r w:rsidR="00A5654E" w:rsidRPr="00A5654E">
        <w:t>Mayor</w:t>
      </w:r>
      <w:r w:rsidRPr="00A02ADA">
        <w:t xml:space="preserve">, Law Director, fiscal officer, Administrative and </w:t>
      </w:r>
      <w:r w:rsidR="004F0B66">
        <w:t xml:space="preserve">Gwen </w:t>
      </w:r>
      <w:r w:rsidRPr="00A02ADA">
        <w:t>Beech); Streets (administrator, Jennifer Watson, Street</w:t>
      </w:r>
      <w:r w:rsidR="004F0B66">
        <w:t>,</w:t>
      </w:r>
      <w:r w:rsidRPr="00A02ADA">
        <w:t xml:space="preserve"> and Murphy); Logan-Union-Champaign Regional Planning Commission (mayor and administrator);</w:t>
      </w:r>
      <w:r w:rsidR="00A5654E">
        <w:t xml:space="preserve"> </w:t>
      </w:r>
      <w:r w:rsidRPr="00A02ADA">
        <w:t xml:space="preserve">Park Advisory Board (Water/Wastewater Superintendent Trevor Clark, Community </w:t>
      </w:r>
      <w:r w:rsidR="004F0B66">
        <w:t>Representative</w:t>
      </w:r>
      <w:r w:rsidRPr="00A02ADA">
        <w:t xml:space="preserve"> Karen </w:t>
      </w:r>
      <w:proofErr w:type="spellStart"/>
      <w:r w:rsidRPr="00A02ADA">
        <w:t>Holycross</w:t>
      </w:r>
      <w:proofErr w:type="spellEnd"/>
      <w:r w:rsidRPr="00A02ADA">
        <w:t xml:space="preserve">, Business </w:t>
      </w:r>
      <w:r w:rsidR="004F0B66">
        <w:t>Representative</w:t>
      </w:r>
      <w:r w:rsidRPr="00A02ADA">
        <w:t xml:space="preserve"> Deanna Summerfield, senior citizen representative Bob Davidson and Triad Junior Baseball Association President); Zoning Board of Appeals (Todd </w:t>
      </w:r>
      <w:proofErr w:type="spellStart"/>
      <w:r w:rsidRPr="00A02ADA">
        <w:t>Freyhof</w:t>
      </w:r>
      <w:proofErr w:type="spellEnd"/>
      <w:r w:rsidRPr="00A02ADA">
        <w:t>, Max Coates, Ste</w:t>
      </w:r>
      <w:r w:rsidR="004F0B66">
        <w:t>ve Reinhart and Gary Yoder); V</w:t>
      </w:r>
      <w:r w:rsidRPr="00A02ADA">
        <w:t>illa</w:t>
      </w:r>
      <w:r w:rsidR="004F0B66">
        <w:t>ge Planning Commission (Mayor, C</w:t>
      </w:r>
      <w:r w:rsidRPr="00A02ADA">
        <w:t>ouncil President, Barry First, Rick Bails and Gwen Beech); Zoning and Subdivision (</w:t>
      </w:r>
      <w:r w:rsidR="004F0B66">
        <w:t>John</w:t>
      </w:r>
      <w:r w:rsidRPr="00A02ADA">
        <w:t xml:space="preserve"> Collier, </w:t>
      </w:r>
      <w:r w:rsidR="004F0B66">
        <w:t xml:space="preserve">Jennifer </w:t>
      </w:r>
      <w:r w:rsidRPr="00A02ADA">
        <w:t xml:space="preserve">Watson, </w:t>
      </w:r>
      <w:r w:rsidR="004F0B66">
        <w:t xml:space="preserve">Ted </w:t>
      </w:r>
      <w:r w:rsidRPr="00A02ADA">
        <w:t xml:space="preserve">Murphy and </w:t>
      </w:r>
      <w:r w:rsidR="004F0B66">
        <w:t xml:space="preserve">Robin </w:t>
      </w:r>
      <w:r w:rsidRPr="00A02ADA">
        <w:t>St</w:t>
      </w:r>
      <w:r w:rsidR="004F0B66">
        <w:t>reet); Comprehensive Planning (M</w:t>
      </w:r>
      <w:r w:rsidRPr="00A02ADA">
        <w:t xml:space="preserve">ayor, </w:t>
      </w:r>
      <w:r w:rsidR="004F0B66">
        <w:t>A</w:t>
      </w:r>
      <w:r w:rsidRPr="00A02ADA">
        <w:t xml:space="preserve">dministrator and </w:t>
      </w:r>
      <w:r w:rsidR="004F0B66">
        <w:t xml:space="preserve">Matt </w:t>
      </w:r>
      <w:r w:rsidRPr="00A02ADA">
        <w:t>Warner).</w:t>
      </w:r>
      <w:r w:rsidR="00DB4507">
        <w:t xml:space="preserve"> Mayor Hollingsworth reminded all present that committee meetings are public meetings and anyone may attend. </w:t>
      </w:r>
      <w:r w:rsidR="00DB4507" w:rsidRPr="00DB4507">
        <w:t>W</w:t>
      </w:r>
      <w:r w:rsidR="00DB4507">
        <w:t>arner</w:t>
      </w:r>
      <w:r w:rsidR="00DB4507" w:rsidRPr="00DB4507">
        <w:t xml:space="preserve"> made a motion to accept </w:t>
      </w:r>
      <w:r w:rsidR="00DB4507">
        <w:t>the 2019 Committee Appointments</w:t>
      </w:r>
      <w:r w:rsidR="00DB4507" w:rsidRPr="00DB4507">
        <w:t xml:space="preserve">, </w:t>
      </w:r>
      <w:r w:rsidR="00DB4507">
        <w:t>Watson</w:t>
      </w:r>
      <w:r w:rsidR="00DB4507" w:rsidRPr="00DB4507">
        <w:t xml:space="preserve"> seconded, all in favor.</w:t>
      </w:r>
    </w:p>
    <w:p w:rsidR="00A02ADA" w:rsidRDefault="00A02ADA" w:rsidP="00A02ADA">
      <w:pPr>
        <w:spacing w:after="0" w:line="240" w:lineRule="auto"/>
      </w:pPr>
    </w:p>
    <w:p w:rsidR="00A02ADA" w:rsidRDefault="00DB4507" w:rsidP="00DB4507">
      <w:pPr>
        <w:spacing w:after="0" w:line="240" w:lineRule="auto"/>
      </w:pPr>
      <w:r>
        <w:t>Ma</w:t>
      </w:r>
      <w:r w:rsidR="00B1051B">
        <w:t>yor Hollingsworth informed the community of the upcoming Ginny Davis 5K. It will be held April 28</w:t>
      </w:r>
      <w:r w:rsidR="00B1051B" w:rsidRPr="00B1051B">
        <w:rPr>
          <w:vertAlign w:val="superscript"/>
        </w:rPr>
        <w:t>th</w:t>
      </w:r>
      <w:r w:rsidR="00B1051B">
        <w:t>, 2019 at 1:00pm at the North Lewisburg Park. All are invited to attend.</w:t>
      </w:r>
    </w:p>
    <w:p w:rsidR="00A02ADA" w:rsidRDefault="00A02ADA" w:rsidP="00A02ADA">
      <w:pPr>
        <w:spacing w:after="0"/>
      </w:pPr>
    </w:p>
    <w:p w:rsidR="00DB472C" w:rsidRDefault="00DB472C" w:rsidP="00A02ADA">
      <w:pPr>
        <w:spacing w:after="0"/>
        <w:rPr>
          <w:b/>
        </w:rPr>
      </w:pPr>
      <w:r>
        <w:rPr>
          <w:b/>
        </w:rPr>
        <w:t>FINANCE:</w:t>
      </w:r>
    </w:p>
    <w:p w:rsidR="006B75D4" w:rsidRDefault="006B75D4" w:rsidP="001C1E76">
      <w:pPr>
        <w:spacing w:after="0" w:line="240" w:lineRule="auto"/>
      </w:pPr>
      <w:r>
        <w:t xml:space="preserve"> </w:t>
      </w:r>
      <w:r w:rsidR="00B1051B">
        <w:t>Fiscal Officer McCombs presented a couple of updates to the board. All</w:t>
      </w:r>
      <w:r w:rsidR="00C05747">
        <w:t xml:space="preserve"> </w:t>
      </w:r>
      <w:r w:rsidR="00B1051B">
        <w:t xml:space="preserve">records from the warehouse </w:t>
      </w:r>
      <w:r w:rsidR="00C05747">
        <w:t xml:space="preserve">to be destroyed </w:t>
      </w:r>
      <w:r w:rsidR="00B1051B">
        <w:t>have been gathered</w:t>
      </w:r>
      <w:r w:rsidR="00C05747">
        <w:t xml:space="preserve"> by McCombs and Hollingsworth. They have been taken by</w:t>
      </w:r>
      <w:r w:rsidR="00B1051B">
        <w:t xml:space="preserve"> UCO’s File 13 and will be shredded. There were 2,724lbs of documents gathered to be shredded. It will be shredded at $.15/</w:t>
      </w:r>
      <w:proofErr w:type="spellStart"/>
      <w:r w:rsidR="00B1051B">
        <w:t>lb</w:t>
      </w:r>
      <w:proofErr w:type="spellEnd"/>
      <w:r w:rsidR="00B1051B">
        <w:t xml:space="preserve"> for a total cost of $408.60.</w:t>
      </w:r>
    </w:p>
    <w:p w:rsidR="00C05747" w:rsidRDefault="00C05747" w:rsidP="001C1E76">
      <w:pPr>
        <w:spacing w:after="0" w:line="240" w:lineRule="auto"/>
      </w:pPr>
    </w:p>
    <w:p w:rsidR="00C05747" w:rsidRDefault="00C05747" w:rsidP="001C1E76">
      <w:pPr>
        <w:spacing w:after="0" w:line="240" w:lineRule="auto"/>
        <w:rPr>
          <w:b/>
        </w:rPr>
      </w:pPr>
      <w:r>
        <w:t>Two new CDARs have been opened. The first at $100,000.00 for 13 weeks with an interest rate of 2.34% from the General Fund. The second is $50,000.00 for 4 weeks with an interest rate of 2.29%</w:t>
      </w:r>
      <w:r w:rsidR="00D1724A">
        <w:t xml:space="preserve"> from the Sewer Fund. </w:t>
      </w:r>
      <w:r w:rsidR="00041BC5">
        <w:t>These CDARs will be combined with the village’s current CDARs as soon as the</w:t>
      </w:r>
      <w:r w:rsidR="007507A9">
        <w:t>y</w:t>
      </w:r>
      <w:r w:rsidR="00041BC5">
        <w:t xml:space="preserve"> mature.</w:t>
      </w:r>
    </w:p>
    <w:p w:rsidR="00567D47" w:rsidRDefault="00567D47" w:rsidP="001C1E76">
      <w:pPr>
        <w:spacing w:after="0" w:line="240" w:lineRule="auto"/>
        <w:rPr>
          <w:b/>
        </w:rPr>
      </w:pPr>
    </w:p>
    <w:p w:rsidR="00567D47" w:rsidRDefault="00567D47" w:rsidP="001C1E76">
      <w:pPr>
        <w:spacing w:after="0" w:line="240" w:lineRule="auto"/>
        <w:rPr>
          <w:b/>
        </w:rPr>
      </w:pPr>
      <w:r>
        <w:rPr>
          <w:b/>
        </w:rPr>
        <w:t>ADMINISTRATOR:</w:t>
      </w:r>
    </w:p>
    <w:p w:rsidR="007507A9" w:rsidRDefault="00567D47" w:rsidP="001C1E76">
      <w:pPr>
        <w:spacing w:after="0" w:line="240" w:lineRule="auto"/>
      </w:pPr>
      <w:r>
        <w:t xml:space="preserve">Administrator Yoder </w:t>
      </w:r>
      <w:r w:rsidR="00BE2E92">
        <w:t xml:space="preserve">informed council that the 2018 OPWC Paving Project had been closed out locally. The final payment made by the Village came in at $28,342.74. </w:t>
      </w:r>
    </w:p>
    <w:p w:rsidR="007507A9" w:rsidRDefault="007507A9" w:rsidP="001C1E76">
      <w:pPr>
        <w:spacing w:after="0" w:line="240" w:lineRule="auto"/>
      </w:pPr>
    </w:p>
    <w:p w:rsidR="007507A9" w:rsidRDefault="00BE2E92" w:rsidP="001C1E76">
      <w:pPr>
        <w:spacing w:after="0" w:line="240" w:lineRule="auto"/>
      </w:pPr>
      <w:r>
        <w:t xml:space="preserve">Administrator Yoder and Water/ Sewer Superintendent Clark attended the 2019 EMA Hazard Mitigation Kick </w:t>
      </w:r>
      <w:proofErr w:type="gramStart"/>
      <w:r>
        <w:t>Off</w:t>
      </w:r>
      <w:proofErr w:type="gramEnd"/>
      <w:r>
        <w:t xml:space="preserve"> Meeting. The EMA will be onsite in March to discuss things further. </w:t>
      </w:r>
    </w:p>
    <w:p w:rsidR="007507A9" w:rsidRDefault="007507A9" w:rsidP="001C1E76">
      <w:pPr>
        <w:spacing w:after="0" w:line="240" w:lineRule="auto"/>
      </w:pPr>
    </w:p>
    <w:p w:rsidR="00D82C99" w:rsidRDefault="00BE2E92" w:rsidP="001C1E76">
      <w:pPr>
        <w:spacing w:after="0" w:line="240" w:lineRule="auto"/>
      </w:pPr>
      <w:r>
        <w:t xml:space="preserve">Administrator Yoder is looking into the potential to have the County Engineer chip and Seal this year. He would also like the board look into Local Government Funds in order to correct the village storm water drainage problem.  </w:t>
      </w:r>
      <w:r w:rsidR="007507A9">
        <w:t>Murphy motioned for the approval of Administrator Yoder to contact the County Engineer, Collier Seconded, all in favor.</w:t>
      </w:r>
    </w:p>
    <w:p w:rsidR="00B21FB1" w:rsidRDefault="00B21FB1" w:rsidP="001C1E7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E87165">
        <w:t>January</w:t>
      </w:r>
      <w:r w:rsidR="00975DB3">
        <w:t xml:space="preserve">. </w:t>
      </w:r>
      <w:r w:rsidR="00E87165">
        <w:t>28</w:t>
      </w:r>
      <w:r w:rsidR="00D60A22">
        <w:t xml:space="preserve"> </w:t>
      </w:r>
      <w:r w:rsidR="00975DB3">
        <w:t xml:space="preserve">warnings, </w:t>
      </w:r>
      <w:r w:rsidR="00E87165">
        <w:t>10</w:t>
      </w:r>
      <w:r w:rsidR="00B21FB1">
        <w:t xml:space="preserve"> </w:t>
      </w:r>
      <w:r w:rsidR="00975DB3">
        <w:t xml:space="preserve">citations, for a total of </w:t>
      </w:r>
      <w:r w:rsidR="00E87165">
        <w:t>38</w:t>
      </w:r>
      <w:r w:rsidR="00975DB3">
        <w:t xml:space="preserve"> stops</w:t>
      </w:r>
      <w:r w:rsidR="001D44F9">
        <w:t xml:space="preserve">. </w:t>
      </w:r>
      <w:r w:rsidR="001777EA">
        <w:t xml:space="preserve">Captain Bodey </w:t>
      </w:r>
      <w:r w:rsidR="00B21FB1">
        <w:t xml:space="preserve">reminded citizens </w:t>
      </w:r>
      <w:r w:rsidR="00E87165">
        <w:t>these reports are only highlight of what goes on in the village. He also pointed out several assists for the Champaign County Sherriff’s Department.</w:t>
      </w:r>
    </w:p>
    <w:p w:rsidR="00975DB3" w:rsidRDefault="00975DB3" w:rsidP="002816C9">
      <w:pPr>
        <w:spacing w:after="0" w:line="240" w:lineRule="auto"/>
      </w:pPr>
    </w:p>
    <w:p w:rsidR="005C08BD" w:rsidRDefault="007507A9" w:rsidP="002816C9">
      <w:pPr>
        <w:spacing w:after="0" w:line="240" w:lineRule="auto"/>
      </w:pPr>
      <w:r>
        <w:t xml:space="preserve">Administrator Yoder gave the Water/ Sewer report. It has been tough to keep up with the amount of water caused by the snow and the </w:t>
      </w:r>
      <w:proofErr w:type="spellStart"/>
      <w:r>
        <w:t>Scada</w:t>
      </w:r>
      <w:proofErr w:type="spellEnd"/>
      <w:r>
        <w:t xml:space="preserve"> installation has been postponed. </w:t>
      </w:r>
    </w:p>
    <w:p w:rsidR="007507A9" w:rsidRDefault="007507A9" w:rsidP="002816C9">
      <w:pPr>
        <w:spacing w:after="0" w:line="240" w:lineRule="auto"/>
      </w:pPr>
    </w:p>
    <w:p w:rsidR="007507A9" w:rsidRDefault="007507A9" w:rsidP="002816C9">
      <w:pPr>
        <w:spacing w:after="0" w:line="240" w:lineRule="auto"/>
        <w:rPr>
          <w:b/>
        </w:rPr>
      </w:pPr>
      <w:r>
        <w:rPr>
          <w:b/>
        </w:rPr>
        <w:t>RESOLUTIONS/ ORDINANCES:</w:t>
      </w:r>
    </w:p>
    <w:p w:rsidR="007507A9" w:rsidRDefault="007507A9" w:rsidP="007507A9">
      <w:pPr>
        <w:spacing w:after="0" w:line="240" w:lineRule="auto"/>
      </w:pPr>
      <w:r w:rsidRPr="007507A9">
        <w:rPr>
          <w:b/>
        </w:rPr>
        <w:t>Resolution 02-12-2019</w:t>
      </w:r>
      <w:r w:rsidRPr="007507A9">
        <w:rPr>
          <w:b/>
        </w:rPr>
        <w:t xml:space="preserve"> (A)</w:t>
      </w:r>
      <w:r>
        <w:t xml:space="preserve">, Allowing Administrator to </w:t>
      </w:r>
      <w:r>
        <w:t>sit in place of Mayor</w:t>
      </w:r>
      <w:r>
        <w:t xml:space="preserve"> on the Champaign County Health </w:t>
      </w:r>
      <w:r>
        <w:t>District Board and Advisory Council.</w:t>
      </w:r>
      <w:r>
        <w:t xml:space="preserve"> Street motioned, Watson seconded, all in favor.</w:t>
      </w:r>
    </w:p>
    <w:p w:rsidR="007507A9" w:rsidRDefault="007507A9" w:rsidP="007507A9">
      <w:pPr>
        <w:spacing w:after="0" w:line="240" w:lineRule="auto"/>
      </w:pPr>
      <w:r w:rsidRPr="007507A9">
        <w:rPr>
          <w:b/>
        </w:rPr>
        <w:t>Resolution 02-12-2019 (B)</w:t>
      </w:r>
      <w:r>
        <w:t xml:space="preserve">, SALE OF VILLAGE </w:t>
      </w:r>
      <w:r>
        <w:t>PROPERTY</w:t>
      </w:r>
      <w:proofErr w:type="gramStart"/>
      <w:r>
        <w:t>.(</w:t>
      </w:r>
      <w:proofErr w:type="gramEnd"/>
      <w:r>
        <w:t>Internet Sales)</w:t>
      </w:r>
      <w:r>
        <w:t xml:space="preserve"> Street motioned, Collier seconded, all in favor.</w:t>
      </w:r>
    </w:p>
    <w:p w:rsidR="009245D3" w:rsidRDefault="007507A9" w:rsidP="007507A9">
      <w:pPr>
        <w:spacing w:after="0" w:line="240" w:lineRule="auto"/>
      </w:pPr>
      <w:r w:rsidRPr="007507A9">
        <w:rPr>
          <w:b/>
        </w:rPr>
        <w:t>Ordinance 255(E)</w:t>
      </w:r>
      <w:r>
        <w:t xml:space="preserve"> Ado</w:t>
      </w:r>
      <w:r>
        <w:t xml:space="preserve">pting the 2019 Ohio Basic Code. </w:t>
      </w:r>
      <w:r>
        <w:t>Replacing Ordinance 255(D). (Emergency Passage).</w:t>
      </w:r>
      <w:r>
        <w:t xml:space="preserve"> Collier Motioned, murphy seconded, all in favor.</w:t>
      </w:r>
    </w:p>
    <w:p w:rsidR="007507A9" w:rsidRDefault="007507A9" w:rsidP="0067239D">
      <w:pPr>
        <w:spacing w:after="0"/>
        <w:rPr>
          <w:b/>
        </w:rPr>
      </w:pPr>
    </w:p>
    <w:p w:rsidR="0067239D" w:rsidRDefault="0067239D" w:rsidP="0067239D">
      <w:pPr>
        <w:spacing w:after="0"/>
        <w:rPr>
          <w:b/>
        </w:rPr>
      </w:pPr>
      <w:r>
        <w:rPr>
          <w:b/>
        </w:rPr>
        <w:t>HEARING OF CITIZENS:</w:t>
      </w:r>
    </w:p>
    <w:p w:rsidR="0067239D" w:rsidRDefault="007507A9" w:rsidP="0067239D">
      <w:pPr>
        <w:spacing w:after="0"/>
      </w:pPr>
      <w:r>
        <w:t>Rissa Collier of Cardinal’s Pizza reminded citizens of the 6</w:t>
      </w:r>
      <w:r w:rsidRPr="007507A9">
        <w:rPr>
          <w:vertAlign w:val="superscript"/>
        </w:rPr>
        <w:t>th</w:t>
      </w:r>
      <w:r>
        <w:t>Annual Pizza Sampler coming up. Funds raised go to the Drew Mason Memorial Scholarship Fund.</w:t>
      </w:r>
    </w:p>
    <w:p w:rsidR="0067239D" w:rsidRPr="00E4091D" w:rsidRDefault="0067239D" w:rsidP="0067239D">
      <w:pPr>
        <w:spacing w:after="0"/>
      </w:pPr>
    </w:p>
    <w:p w:rsidR="00EF13BD" w:rsidRDefault="00B82CBD" w:rsidP="002816C9">
      <w:pPr>
        <w:spacing w:after="0" w:line="240" w:lineRule="auto"/>
        <w:rPr>
          <w:b/>
        </w:rPr>
      </w:pPr>
      <w:r>
        <w:rPr>
          <w:b/>
        </w:rPr>
        <w:t>EXECUTIVE SESSION:</w:t>
      </w:r>
    </w:p>
    <w:p w:rsidR="00B82CBD" w:rsidRDefault="007507A9" w:rsidP="002816C9">
      <w:pPr>
        <w:spacing w:after="0" w:line="240" w:lineRule="auto"/>
      </w:pPr>
      <w:r>
        <w:t>Murphy</w:t>
      </w:r>
      <w:r w:rsidR="00B82CBD">
        <w:t xml:space="preserve"> motioned to go into executive session to consider the appointment, employment, dismissal, discipline, promotion, demotion, or compensation of a public employee or official. </w:t>
      </w:r>
      <w:r>
        <w:t>Street</w:t>
      </w:r>
      <w:r w:rsidR="00B82CBD">
        <w:t xml:space="preserve"> seconded, all in favor. Executive Session entered at 7:</w:t>
      </w:r>
      <w:r>
        <w:t>22</w:t>
      </w:r>
      <w:r w:rsidR="00B82CBD">
        <w:t xml:space="preserve">pm. </w:t>
      </w:r>
      <w:r>
        <w:t>Murphy</w:t>
      </w:r>
      <w:r w:rsidR="00B82CBD">
        <w:t xml:space="preserve"> motioned to exit Executive Session, </w:t>
      </w:r>
      <w:r>
        <w:t>Beech</w:t>
      </w:r>
      <w:r w:rsidR="00B82CBD">
        <w:t xml:space="preserve"> seconded, all in favor. Executive session exited at </w:t>
      </w:r>
      <w:r>
        <w:t>7:45</w:t>
      </w:r>
      <w:r w:rsidR="00B82CBD">
        <w:t>pm.</w:t>
      </w:r>
      <w:r>
        <w:t xml:space="preserve"> No action taken.</w:t>
      </w:r>
    </w:p>
    <w:p w:rsidR="00B82CBD" w:rsidRDefault="00B82CBD" w:rsidP="002816C9">
      <w:pPr>
        <w:spacing w:after="0" w:line="240" w:lineRule="auto"/>
      </w:pP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7507A9">
        <w:t>Collier</w:t>
      </w:r>
      <w:r>
        <w:t xml:space="preserve">, seconded by </w:t>
      </w:r>
      <w:r w:rsidR="007507A9">
        <w:t>Street</w:t>
      </w:r>
      <w:bookmarkStart w:id="0" w:name="_GoBack"/>
      <w:bookmarkEnd w:id="0"/>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31A5B"/>
    <w:rsid w:val="004363EB"/>
    <w:rsid w:val="004369A9"/>
    <w:rsid w:val="00437BF9"/>
    <w:rsid w:val="00443E0C"/>
    <w:rsid w:val="004A13DC"/>
    <w:rsid w:val="004B08F3"/>
    <w:rsid w:val="004B5DD2"/>
    <w:rsid w:val="004E34C2"/>
    <w:rsid w:val="004F0B66"/>
    <w:rsid w:val="004F29A1"/>
    <w:rsid w:val="005237B4"/>
    <w:rsid w:val="0052480E"/>
    <w:rsid w:val="00530FCE"/>
    <w:rsid w:val="00543ECD"/>
    <w:rsid w:val="00567D47"/>
    <w:rsid w:val="005918D1"/>
    <w:rsid w:val="00596C47"/>
    <w:rsid w:val="005A120D"/>
    <w:rsid w:val="005A79BA"/>
    <w:rsid w:val="005C08BD"/>
    <w:rsid w:val="005D1759"/>
    <w:rsid w:val="005D3D61"/>
    <w:rsid w:val="005F5AD1"/>
    <w:rsid w:val="00600653"/>
    <w:rsid w:val="00640513"/>
    <w:rsid w:val="00643A37"/>
    <w:rsid w:val="0066076A"/>
    <w:rsid w:val="00663FBA"/>
    <w:rsid w:val="0067239D"/>
    <w:rsid w:val="006754FE"/>
    <w:rsid w:val="006B75D4"/>
    <w:rsid w:val="006C7EA9"/>
    <w:rsid w:val="006E26C3"/>
    <w:rsid w:val="00704402"/>
    <w:rsid w:val="007507A9"/>
    <w:rsid w:val="007524BF"/>
    <w:rsid w:val="007763B7"/>
    <w:rsid w:val="007B524B"/>
    <w:rsid w:val="007D5877"/>
    <w:rsid w:val="007F72A7"/>
    <w:rsid w:val="008255D2"/>
    <w:rsid w:val="0082583F"/>
    <w:rsid w:val="00851B2E"/>
    <w:rsid w:val="00862052"/>
    <w:rsid w:val="00883CBA"/>
    <w:rsid w:val="00894399"/>
    <w:rsid w:val="008A071F"/>
    <w:rsid w:val="008E1C4F"/>
    <w:rsid w:val="008E6B2C"/>
    <w:rsid w:val="008E79FC"/>
    <w:rsid w:val="008F15AA"/>
    <w:rsid w:val="00921245"/>
    <w:rsid w:val="009245D3"/>
    <w:rsid w:val="009425BC"/>
    <w:rsid w:val="00952E69"/>
    <w:rsid w:val="009600A9"/>
    <w:rsid w:val="00975DB3"/>
    <w:rsid w:val="0098432A"/>
    <w:rsid w:val="00987AD0"/>
    <w:rsid w:val="00A02ADA"/>
    <w:rsid w:val="00A15151"/>
    <w:rsid w:val="00A364D6"/>
    <w:rsid w:val="00A5654E"/>
    <w:rsid w:val="00A73A97"/>
    <w:rsid w:val="00A9445B"/>
    <w:rsid w:val="00AA7642"/>
    <w:rsid w:val="00AB0F31"/>
    <w:rsid w:val="00AB50A7"/>
    <w:rsid w:val="00B1051B"/>
    <w:rsid w:val="00B21FB1"/>
    <w:rsid w:val="00B22350"/>
    <w:rsid w:val="00B54FD7"/>
    <w:rsid w:val="00B55ACF"/>
    <w:rsid w:val="00B55E47"/>
    <w:rsid w:val="00B82CBD"/>
    <w:rsid w:val="00BE2E92"/>
    <w:rsid w:val="00C05747"/>
    <w:rsid w:val="00C23F92"/>
    <w:rsid w:val="00C61624"/>
    <w:rsid w:val="00C65E5B"/>
    <w:rsid w:val="00C71578"/>
    <w:rsid w:val="00CA408B"/>
    <w:rsid w:val="00CC7308"/>
    <w:rsid w:val="00D1724A"/>
    <w:rsid w:val="00D240F7"/>
    <w:rsid w:val="00D27BB6"/>
    <w:rsid w:val="00D43DFD"/>
    <w:rsid w:val="00D60A22"/>
    <w:rsid w:val="00D74C9D"/>
    <w:rsid w:val="00D82C99"/>
    <w:rsid w:val="00D8557D"/>
    <w:rsid w:val="00DA3FD2"/>
    <w:rsid w:val="00DB4507"/>
    <w:rsid w:val="00DB472C"/>
    <w:rsid w:val="00DF5CD1"/>
    <w:rsid w:val="00E0229D"/>
    <w:rsid w:val="00E13E1B"/>
    <w:rsid w:val="00E4091D"/>
    <w:rsid w:val="00E732AA"/>
    <w:rsid w:val="00E87165"/>
    <w:rsid w:val="00EC3A2B"/>
    <w:rsid w:val="00EF13BD"/>
    <w:rsid w:val="00F14550"/>
    <w:rsid w:val="00F20D4B"/>
    <w:rsid w:val="00F2108A"/>
    <w:rsid w:val="00F2315B"/>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BD77-BA14-4FF4-A597-2B05B3B8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6</cp:revision>
  <cp:lastPrinted>2019-03-06T20:51:00Z</cp:lastPrinted>
  <dcterms:created xsi:type="dcterms:W3CDTF">2019-02-14T15:02:00Z</dcterms:created>
  <dcterms:modified xsi:type="dcterms:W3CDTF">2019-03-06T21:02:00Z</dcterms:modified>
</cp:coreProperties>
</file>