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C76560" w:rsidP="0035242D">
      <w:pPr>
        <w:spacing w:after="0"/>
        <w:jc w:val="center"/>
      </w:pPr>
      <w:r>
        <w:t>March 9</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4429E2">
        <w:t>March</w:t>
      </w:r>
      <w:r w:rsidR="00A645CF">
        <w:t xml:space="preserve"> 9</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B45F7B">
        <w:t xml:space="preserve">Collier, </w:t>
      </w:r>
      <w:r w:rsidR="00C21571">
        <w:t xml:space="preserve">Murphy, </w:t>
      </w:r>
      <w:proofErr w:type="spellStart"/>
      <w:r w:rsidR="00BF6611">
        <w:t>Ohashi</w:t>
      </w:r>
      <w:proofErr w:type="spellEnd"/>
      <w:r w:rsidR="00BF6611">
        <w:t xml:space="preserve">, </w:t>
      </w:r>
      <w:r w:rsidR="00874284">
        <w:t xml:space="preserve">Street </w:t>
      </w:r>
      <w:r w:rsidR="00C21571">
        <w:t>and Warner.</w:t>
      </w:r>
      <w:r w:rsidR="00A645CF">
        <w:t xml:space="preserve"> </w:t>
      </w:r>
      <w:r>
        <w:t>All present joined in the Pledge of Allegiance.</w:t>
      </w:r>
    </w:p>
    <w:p w:rsidR="001F74BD" w:rsidRDefault="004429E2">
      <w:proofErr w:type="spellStart"/>
      <w:r>
        <w:t>Ohashi</w:t>
      </w:r>
      <w:proofErr w:type="spellEnd"/>
      <w:r w:rsidR="004B760C">
        <w:t xml:space="preserve"> </w:t>
      </w:r>
      <w:r w:rsidR="00216359">
        <w:t>made a motion to accept the</w:t>
      </w:r>
      <w:r w:rsidR="00036523">
        <w:t xml:space="preserve"> </w:t>
      </w:r>
      <w:r>
        <w:t>February</w:t>
      </w:r>
      <w:r w:rsidR="00BF6611">
        <w:t xml:space="preserve"> </w:t>
      </w:r>
      <w:r w:rsidR="00FC10BE">
        <w:t>minutes</w:t>
      </w:r>
      <w:r w:rsidR="00216359">
        <w:t xml:space="preserve">, </w:t>
      </w:r>
      <w:r>
        <w:t>Street</w:t>
      </w:r>
      <w:r w:rsidR="00216359">
        <w:t xml:space="preserve"> seconded, all in favor. </w:t>
      </w:r>
      <w:r>
        <w:t>Murphy</w:t>
      </w:r>
      <w:r w:rsidR="001F74BD">
        <w:t xml:space="preserve"> made a motion to accept the </w:t>
      </w:r>
      <w:r>
        <w:t>February</w:t>
      </w:r>
      <w:r w:rsidR="00FC10BE">
        <w:t xml:space="preserve"> financials</w:t>
      </w:r>
      <w:r w:rsidR="001F74BD">
        <w:t xml:space="preserve">, </w:t>
      </w:r>
      <w:r>
        <w:t>Beech</w:t>
      </w:r>
      <w:r w:rsidR="001F74BD">
        <w:t xml:space="preserve"> seconded, all in favor. </w:t>
      </w:r>
    </w:p>
    <w:p w:rsidR="00B45F7B" w:rsidRDefault="008C6D4A" w:rsidP="007759DE">
      <w:pPr>
        <w:spacing w:after="0" w:line="240" w:lineRule="auto"/>
        <w:rPr>
          <w:b/>
        </w:rPr>
      </w:pPr>
      <w:r>
        <w:rPr>
          <w:b/>
        </w:rPr>
        <w:t>FISCAL OFFICER:</w:t>
      </w:r>
    </w:p>
    <w:p w:rsidR="008C6D4A" w:rsidRDefault="008C6D4A" w:rsidP="008C6D4A">
      <w:pPr>
        <w:spacing w:after="0" w:line="240" w:lineRule="auto"/>
      </w:pPr>
      <w:r>
        <w:t>The 2021</w:t>
      </w:r>
      <w:r>
        <w:t xml:space="preserve"> Final Budget was presented with </w:t>
      </w:r>
      <w:r>
        <w:t>no adjustments</w:t>
      </w:r>
      <w:r>
        <w:t>. Warner motioned to accept the budget as presented, Collier seconded, all in favor.</w:t>
      </w:r>
    </w:p>
    <w:p w:rsidR="008C6D4A" w:rsidRDefault="008C6D4A" w:rsidP="007759DE">
      <w:pPr>
        <w:spacing w:after="0" w:line="240" w:lineRule="auto"/>
        <w:rPr>
          <w:b/>
        </w:rPr>
      </w:pPr>
    </w:p>
    <w:p w:rsidR="00D02CEB" w:rsidRDefault="004B760C" w:rsidP="007759DE">
      <w:pPr>
        <w:spacing w:after="0" w:line="240" w:lineRule="auto"/>
      </w:pPr>
      <w:r>
        <w:rPr>
          <w:b/>
        </w:rPr>
        <w:t>MAYOR</w:t>
      </w:r>
      <w:r w:rsidR="00D02CEB" w:rsidRPr="00D02CEB">
        <w:rPr>
          <w:b/>
        </w:rPr>
        <w:t>:</w:t>
      </w:r>
    </w:p>
    <w:p w:rsidR="00B45F7B" w:rsidRDefault="00A645CF" w:rsidP="008C6D4A">
      <w:pPr>
        <w:spacing w:after="0" w:line="240" w:lineRule="auto"/>
      </w:pPr>
      <w:r>
        <w:t xml:space="preserve">Mayor Hollingsworth </w:t>
      </w:r>
      <w:r w:rsidR="008C6D4A">
        <w:t xml:space="preserve">gave a few updates on activities around the village. NECCFD purchased a </w:t>
      </w:r>
      <w:proofErr w:type="spellStart"/>
      <w:r w:rsidR="008C6D4A">
        <w:t>Sutphen</w:t>
      </w:r>
      <w:proofErr w:type="spellEnd"/>
      <w:r w:rsidR="008C6D4A">
        <w:t xml:space="preserve"> engine with a 15 year loan. The paper recycling containers have been moved to the park. Friends of the Library will have an Easter event coming. Daylight savings time will be March 14, please remember to “Spring Forward” and move your clocks ahead one hour.</w:t>
      </w:r>
    </w:p>
    <w:p w:rsidR="008C6D4A" w:rsidRDefault="008C6D4A" w:rsidP="008C6D4A">
      <w:pPr>
        <w:spacing w:after="0" w:line="240" w:lineRule="auto"/>
      </w:pPr>
    </w:p>
    <w:p w:rsidR="008C6D4A" w:rsidRDefault="008C6D4A" w:rsidP="008C6D4A">
      <w:pPr>
        <w:spacing w:after="0" w:line="240" w:lineRule="auto"/>
        <w:rPr>
          <w:b/>
        </w:rPr>
      </w:pPr>
      <w:r>
        <w:rPr>
          <w:b/>
        </w:rPr>
        <w:t>ADMINISTRATOR:</w:t>
      </w:r>
    </w:p>
    <w:p w:rsidR="008C6D4A" w:rsidRDefault="008C6D4A" w:rsidP="008C6D4A">
      <w:pPr>
        <w:spacing w:after="0" w:line="240" w:lineRule="auto"/>
      </w:pPr>
      <w:r>
        <w:t xml:space="preserve">Administrator Yoder asked about setting a Spring </w:t>
      </w:r>
      <w:r w:rsidR="007337B7">
        <w:t>Clean-up</w:t>
      </w:r>
      <w:bookmarkStart w:id="0" w:name="_GoBack"/>
      <w:bookmarkEnd w:id="0"/>
      <w:r>
        <w:t xml:space="preserve"> Week date. After discussion the board made the decision to not rent dumpsters for this year and reevaluate next year. At the same time the board would like to encourage citizens to utilize the Republic Service contract that is in place.</w:t>
      </w:r>
    </w:p>
    <w:p w:rsidR="008C6D4A" w:rsidRDefault="008C6D4A" w:rsidP="008C6D4A">
      <w:pPr>
        <w:spacing w:after="0" w:line="240" w:lineRule="auto"/>
      </w:pPr>
    </w:p>
    <w:p w:rsidR="008C6D4A" w:rsidRPr="008C6D4A" w:rsidRDefault="008C6D4A" w:rsidP="008C6D4A">
      <w:pPr>
        <w:spacing w:after="0" w:line="240" w:lineRule="auto"/>
      </w:pPr>
      <w:r>
        <w:t>Administrator Yoder presented the Chip and Seal proposal.</w:t>
      </w:r>
      <w:r w:rsidR="007337B7">
        <w:t xml:space="preserve"> The proposal includes Alleys East of Sycamore St, the Multi Use Path, and the Municipal Building parking lot.</w:t>
      </w:r>
      <w:r>
        <w:t xml:space="preserve"> Collier motioned to accept the proposal as presented, Street seconded, all in favor.</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7337B7">
        <w:t>February</w:t>
      </w:r>
      <w:r w:rsidR="00DA520F">
        <w:t>.</w:t>
      </w:r>
      <w:r w:rsidR="00975DB3">
        <w:t xml:space="preserve"> </w:t>
      </w:r>
      <w:r w:rsidR="007337B7">
        <w:t>16</w:t>
      </w:r>
      <w:r w:rsidR="00D42662">
        <w:t xml:space="preserve"> </w:t>
      </w:r>
      <w:r w:rsidR="00D02CEB">
        <w:t xml:space="preserve">warnings were given and </w:t>
      </w:r>
      <w:r w:rsidR="007337B7">
        <w:t>2</w:t>
      </w:r>
      <w:r w:rsidR="00F443F1">
        <w:t xml:space="preserve"> citations totaling </w:t>
      </w:r>
      <w:r w:rsidR="007337B7">
        <w:t>18</w:t>
      </w:r>
      <w:r w:rsidR="00BA0D9C">
        <w:t xml:space="preserve"> traffic stops</w:t>
      </w:r>
      <w:r w:rsidR="00D56788">
        <w:t xml:space="preserve">. </w:t>
      </w:r>
    </w:p>
    <w:p w:rsidR="007337B7" w:rsidRDefault="007337B7" w:rsidP="002816C9">
      <w:pPr>
        <w:spacing w:after="0" w:line="240" w:lineRule="auto"/>
      </w:pPr>
    </w:p>
    <w:p w:rsidR="00D56788" w:rsidRDefault="006906E6" w:rsidP="002816C9">
      <w:pPr>
        <w:spacing w:after="0" w:line="240" w:lineRule="auto"/>
      </w:pPr>
      <w:r>
        <w:t>W</w:t>
      </w:r>
      <w:r w:rsidR="00744534">
        <w:t>ater and Sewer report was given.</w:t>
      </w:r>
      <w:r w:rsidR="00BA0D9C">
        <w:t xml:space="preserve"> </w:t>
      </w:r>
      <w:r w:rsidR="00050D9A">
        <w:t xml:space="preserve">Both are quiet at this </w:t>
      </w:r>
      <w:r w:rsidR="007337B7">
        <w:t>time. There will be some maintenance performed on the Sludge Press.</w:t>
      </w:r>
    </w:p>
    <w:p w:rsidR="00BC797A" w:rsidRDefault="00BC797A" w:rsidP="00BC797A"/>
    <w:p w:rsidR="00BC797A" w:rsidRDefault="00BC797A" w:rsidP="00BC797A">
      <w:pPr>
        <w:spacing w:after="0"/>
        <w:rPr>
          <w:b/>
        </w:rPr>
      </w:pPr>
      <w:r>
        <w:rPr>
          <w:b/>
        </w:rPr>
        <w:t>RESOLUTION/ORDINANCE:</w:t>
      </w:r>
    </w:p>
    <w:p w:rsidR="00BC797A" w:rsidRDefault="007337B7" w:rsidP="00BC797A">
      <w:pPr>
        <w:spacing w:after="0" w:line="240" w:lineRule="auto"/>
      </w:pPr>
      <w:r>
        <w:rPr>
          <w:b/>
        </w:rPr>
        <w:t>Ordinance 275</w:t>
      </w:r>
      <w:r w:rsidR="00BC797A" w:rsidRPr="00422554">
        <w:rPr>
          <w:b/>
        </w:rPr>
        <w:t xml:space="preserve">, </w:t>
      </w:r>
      <w:r>
        <w:t>Ordinance to approve and adopt the Champaign County Comprehensive Plan 2020 Update, second reading.</w:t>
      </w:r>
      <w:r w:rsidR="00BC797A">
        <w:t xml:space="preserve"> </w:t>
      </w:r>
      <w:r>
        <w:t>Warner</w:t>
      </w:r>
      <w:r w:rsidR="00BC797A">
        <w:t xml:space="preserve"> made a motion to accept, </w:t>
      </w:r>
      <w:r>
        <w:t>Murphy</w:t>
      </w:r>
      <w:r w:rsidR="00BC797A">
        <w:t xml:space="preserve"> seconded, all in favor.</w:t>
      </w:r>
    </w:p>
    <w:p w:rsidR="00F26516" w:rsidRDefault="00F26516" w:rsidP="002816C9">
      <w:pPr>
        <w:spacing w:after="0" w:line="240" w:lineRule="auto"/>
      </w:pPr>
    </w:p>
    <w:p w:rsidR="00F26516" w:rsidRDefault="00050D9A" w:rsidP="002816C9">
      <w:pPr>
        <w:spacing w:after="0" w:line="240" w:lineRule="auto"/>
        <w:rPr>
          <w:b/>
        </w:rPr>
      </w:pPr>
      <w:r w:rsidRPr="00050D9A">
        <w:rPr>
          <w:b/>
        </w:rPr>
        <w:t>HEARING OF CITIZENS</w:t>
      </w:r>
    </w:p>
    <w:p w:rsidR="00050D9A" w:rsidRDefault="007337B7" w:rsidP="0042425C">
      <w:pPr>
        <w:spacing w:after="0" w:line="240" w:lineRule="auto"/>
      </w:pPr>
      <w:r>
        <w:t xml:space="preserve">Angie Thomas of Triad Ham, Lamb, and Beef 4H Club asked about adding recycling at the park to benefit the 4H club. The Village council was in agreement to allow the extra containers. Liz </w:t>
      </w:r>
      <w:proofErr w:type="spellStart"/>
      <w:r>
        <w:t>Funderburg</w:t>
      </w:r>
      <w:proofErr w:type="spellEnd"/>
      <w:r>
        <w:t xml:space="preserve"> of Triad Jr. Baseball presented an update. 213 players have signed up. Notable dates are Park Clean Up- March 27</w:t>
      </w:r>
      <w:r w:rsidRPr="007337B7">
        <w:rPr>
          <w:vertAlign w:val="superscript"/>
        </w:rPr>
        <w:t>th</w:t>
      </w:r>
      <w:r>
        <w:t xml:space="preserve"> and 28</w:t>
      </w:r>
      <w:r w:rsidRPr="007337B7">
        <w:rPr>
          <w:vertAlign w:val="superscript"/>
        </w:rPr>
        <w:t>th</w:t>
      </w:r>
      <w:r>
        <w:t>, Practice begins April 5</w:t>
      </w:r>
      <w:r w:rsidRPr="007337B7">
        <w:rPr>
          <w:vertAlign w:val="superscript"/>
        </w:rPr>
        <w:t>th</w:t>
      </w:r>
      <w:r>
        <w:t>, and Opening Day will be May 1</w:t>
      </w:r>
      <w:r w:rsidRPr="007337B7">
        <w:rPr>
          <w:vertAlign w:val="superscript"/>
        </w:rPr>
        <w:t>st</w:t>
      </w:r>
      <w:r>
        <w:t xml:space="preserve">. </w:t>
      </w:r>
    </w:p>
    <w:p w:rsidR="00050D9A" w:rsidRDefault="00050D9A" w:rsidP="002816C9">
      <w:pPr>
        <w:spacing w:after="0" w:line="240" w:lineRule="auto"/>
      </w:pPr>
    </w:p>
    <w:p w:rsidR="00EF4B5D" w:rsidRDefault="007337B7" w:rsidP="00A13906">
      <w:pPr>
        <w:spacing w:after="0" w:line="240" w:lineRule="auto"/>
      </w:pPr>
      <w:r>
        <w:t>Beech</w:t>
      </w:r>
      <w:r w:rsidR="00A21B11">
        <w:t xml:space="preserve"> </w:t>
      </w:r>
      <w:r w:rsidR="00EF4B5D">
        <w:t xml:space="preserve">motioned to adjourn, </w:t>
      </w:r>
      <w:r>
        <w:t>Collier</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48EC"/>
    <w:rsid w:val="005A79BA"/>
    <w:rsid w:val="005B55D3"/>
    <w:rsid w:val="005B7227"/>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15AA"/>
    <w:rsid w:val="00921245"/>
    <w:rsid w:val="009245D3"/>
    <w:rsid w:val="00931C68"/>
    <w:rsid w:val="009425BC"/>
    <w:rsid w:val="00952E69"/>
    <w:rsid w:val="00955292"/>
    <w:rsid w:val="009600A9"/>
    <w:rsid w:val="00975DB3"/>
    <w:rsid w:val="0098432A"/>
    <w:rsid w:val="00987AD0"/>
    <w:rsid w:val="00996B35"/>
    <w:rsid w:val="009B2DAE"/>
    <w:rsid w:val="00A00C87"/>
    <w:rsid w:val="00A02ADA"/>
    <w:rsid w:val="00A13906"/>
    <w:rsid w:val="00A15151"/>
    <w:rsid w:val="00A1640C"/>
    <w:rsid w:val="00A21B11"/>
    <w:rsid w:val="00A364D6"/>
    <w:rsid w:val="00A418D3"/>
    <w:rsid w:val="00A5654E"/>
    <w:rsid w:val="00A645CF"/>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21571"/>
    <w:rsid w:val="00C23F92"/>
    <w:rsid w:val="00C41355"/>
    <w:rsid w:val="00C41B7B"/>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4808-D7D3-47CF-A523-E8D1981E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2021-03-09T16:55:00Z</cp:lastPrinted>
  <dcterms:created xsi:type="dcterms:W3CDTF">2021-04-13T13:49:00Z</dcterms:created>
  <dcterms:modified xsi:type="dcterms:W3CDTF">2021-04-13T13:49:00Z</dcterms:modified>
</cp:coreProperties>
</file>